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5817" w14:textId="77777777" w:rsidR="00496DC6" w:rsidRPr="00253126" w:rsidRDefault="00496DC6" w:rsidP="00496DC6">
      <w:pPr>
        <w:spacing w:after="0"/>
        <w:rPr>
          <w:rFonts w:asciiTheme="majorHAnsi" w:hAnsiTheme="majorHAnsi"/>
          <w:b/>
        </w:rPr>
      </w:pPr>
      <w:r w:rsidRPr="00253126">
        <w:rPr>
          <w:rFonts w:asciiTheme="majorHAnsi" w:hAnsiTheme="majorHAnsi"/>
          <w:b/>
        </w:rPr>
        <w:t>Profielschets VO-managementcoach: naar wie zijn we op zoek?</w:t>
      </w:r>
    </w:p>
    <w:p w14:paraId="100E3E4D" w14:textId="072E42DF" w:rsidR="00496DC6" w:rsidRPr="00253126" w:rsidRDefault="00496DC6" w:rsidP="00496DC6">
      <w:pPr>
        <w:spacing w:after="0"/>
        <w:rPr>
          <w:rFonts w:asciiTheme="majorHAnsi" w:hAnsiTheme="majorHAnsi"/>
          <w:sz w:val="24"/>
          <w:szCs w:val="24"/>
        </w:rPr>
      </w:pPr>
      <w:r w:rsidRPr="00253126">
        <w:rPr>
          <w:rFonts w:asciiTheme="majorHAnsi" w:hAnsiTheme="majorHAnsi"/>
          <w:sz w:val="24"/>
          <w:szCs w:val="24"/>
        </w:rPr>
        <w:t xml:space="preserve">VO-managementcoach is bedoeld voor </w:t>
      </w:r>
      <w:r w:rsidR="3344F843" w:rsidRPr="00253126">
        <w:rPr>
          <w:rFonts w:asciiTheme="majorHAnsi" w:hAnsiTheme="majorHAnsi"/>
          <w:sz w:val="24"/>
          <w:szCs w:val="24"/>
        </w:rPr>
        <w:t>ervaren</w:t>
      </w:r>
      <w:r w:rsidRPr="00253126">
        <w:rPr>
          <w:rFonts w:asciiTheme="majorHAnsi" w:hAnsiTheme="majorHAnsi"/>
          <w:sz w:val="24"/>
          <w:szCs w:val="24"/>
        </w:rPr>
        <w:t xml:space="preserve"> schoolleiders </w:t>
      </w:r>
      <w:r w:rsidR="69794877" w:rsidRPr="00253126">
        <w:rPr>
          <w:rFonts w:asciiTheme="majorHAnsi" w:hAnsiTheme="majorHAnsi"/>
          <w:sz w:val="24"/>
          <w:szCs w:val="24"/>
        </w:rPr>
        <w:t>en bestuurders</w:t>
      </w:r>
      <w:r w:rsidRPr="00253126">
        <w:rPr>
          <w:rFonts w:asciiTheme="majorHAnsi" w:hAnsiTheme="majorHAnsi"/>
          <w:sz w:val="24"/>
          <w:szCs w:val="24"/>
        </w:rPr>
        <w:t xml:space="preserve"> met minimaal 5 jaar leidinggevende ervaring </w:t>
      </w:r>
      <w:r w:rsidR="7D85253C" w:rsidRPr="00253126">
        <w:rPr>
          <w:rFonts w:asciiTheme="majorHAnsi" w:hAnsiTheme="majorHAnsi"/>
          <w:sz w:val="24"/>
          <w:szCs w:val="24"/>
        </w:rPr>
        <w:t xml:space="preserve">in het voortgezet </w:t>
      </w:r>
      <w:r w:rsidR="009E4C4F" w:rsidRPr="00253126">
        <w:rPr>
          <w:rFonts w:asciiTheme="majorHAnsi" w:hAnsiTheme="majorHAnsi"/>
          <w:sz w:val="24"/>
          <w:szCs w:val="24"/>
        </w:rPr>
        <w:t>onderwijs</w:t>
      </w:r>
      <w:r w:rsidRPr="00253126">
        <w:rPr>
          <w:rFonts w:asciiTheme="majorHAnsi" w:hAnsiTheme="majorHAnsi"/>
          <w:sz w:val="24"/>
          <w:szCs w:val="24"/>
        </w:rPr>
        <w:t xml:space="preserve">, die na afronding van het opleidingstraject nog minimaal twee jaar werkzaam zijn in het voortgezet onderwijs en actief als coach aan de slag willen. Het coachen van collega-schoolleiders en/of -bestuurders vereist voldoende ‘vlieguren’ in een leidinggevende positie om de rol als VO-managementcoach goed te kunnen vervullen. </w:t>
      </w:r>
    </w:p>
    <w:p w14:paraId="6AFD55CB" w14:textId="77777777" w:rsidR="00496DC6" w:rsidRPr="00253126" w:rsidRDefault="00496DC6" w:rsidP="00496DC6">
      <w:pPr>
        <w:spacing w:after="0"/>
        <w:rPr>
          <w:rFonts w:asciiTheme="majorHAnsi" w:hAnsiTheme="majorHAnsi"/>
          <w:sz w:val="24"/>
          <w:szCs w:val="24"/>
        </w:rPr>
      </w:pPr>
    </w:p>
    <w:p w14:paraId="13D14336" w14:textId="77777777" w:rsidR="00496DC6" w:rsidRPr="00253126" w:rsidRDefault="00496DC6" w:rsidP="00496DC6">
      <w:pPr>
        <w:spacing w:after="0"/>
        <w:rPr>
          <w:rFonts w:asciiTheme="majorHAnsi" w:hAnsiTheme="majorHAnsi"/>
          <w:b/>
          <w:sz w:val="24"/>
          <w:szCs w:val="24"/>
        </w:rPr>
      </w:pPr>
      <w:r w:rsidRPr="00253126">
        <w:rPr>
          <w:rFonts w:asciiTheme="majorHAnsi" w:hAnsiTheme="majorHAnsi"/>
          <w:b/>
          <w:sz w:val="24"/>
          <w:szCs w:val="24"/>
        </w:rPr>
        <w:t xml:space="preserve">Selectiecriteria </w:t>
      </w:r>
    </w:p>
    <w:p w14:paraId="5E0C28D6" w14:textId="3A4E4912" w:rsidR="00496DC6" w:rsidRPr="00253126" w:rsidRDefault="00496DC6" w:rsidP="00496DC6">
      <w:pPr>
        <w:spacing w:after="0"/>
        <w:rPr>
          <w:rFonts w:asciiTheme="majorHAnsi" w:hAnsiTheme="majorHAnsi"/>
          <w:sz w:val="24"/>
          <w:szCs w:val="24"/>
        </w:rPr>
      </w:pPr>
      <w:r w:rsidRPr="00253126">
        <w:rPr>
          <w:rFonts w:asciiTheme="majorHAnsi" w:hAnsiTheme="majorHAnsi"/>
          <w:sz w:val="24"/>
          <w:szCs w:val="24"/>
        </w:rPr>
        <w:t xml:space="preserve">Voor dit opleidingstraject zijn in totaal 40 sollicitatieplaatsen beschikbaar waarvan, na afronding van de selectieprocedure, 25 kandidaten worden gekozen voor de opleidingsplekken. Na sluiting van de inschrijvingsronde vindt een eerste selectie plaats op basis van de schriftelijke aanmeldingen. Vervolgens start de tweede ronde met selectiegesprekken. De selectiecommissie toetst in deze selectierondes op drie aspecten: </w:t>
      </w:r>
    </w:p>
    <w:p w14:paraId="138778C1" w14:textId="77777777" w:rsidR="00496DC6" w:rsidRPr="00253126" w:rsidRDefault="00496DC6" w:rsidP="00496DC6">
      <w:pPr>
        <w:spacing w:after="0"/>
        <w:rPr>
          <w:rFonts w:asciiTheme="majorHAnsi" w:hAnsiTheme="majorHAnsi"/>
          <w:sz w:val="24"/>
          <w:szCs w:val="24"/>
        </w:rPr>
      </w:pPr>
    </w:p>
    <w:p w14:paraId="4F3043E0" w14:textId="77777777" w:rsidR="00496DC6" w:rsidRPr="00253126" w:rsidRDefault="00496DC6" w:rsidP="00127659">
      <w:pPr>
        <w:pStyle w:val="Lijstalinea"/>
        <w:numPr>
          <w:ilvl w:val="0"/>
          <w:numId w:val="8"/>
        </w:numPr>
        <w:spacing w:after="0"/>
        <w:rPr>
          <w:rFonts w:asciiTheme="majorHAnsi" w:hAnsiTheme="majorHAnsi"/>
          <w:sz w:val="24"/>
          <w:szCs w:val="24"/>
        </w:rPr>
      </w:pPr>
      <w:r w:rsidRPr="00253126">
        <w:rPr>
          <w:rFonts w:asciiTheme="majorHAnsi" w:hAnsiTheme="majorHAnsi"/>
          <w:sz w:val="24"/>
          <w:szCs w:val="24"/>
        </w:rPr>
        <w:t xml:space="preserve">Kennis en ervaring als leidinggevende </w:t>
      </w:r>
    </w:p>
    <w:p w14:paraId="09A8D852" w14:textId="77777777" w:rsidR="00496DC6" w:rsidRPr="00253126" w:rsidRDefault="00496DC6" w:rsidP="00127659">
      <w:pPr>
        <w:pStyle w:val="Lijstalinea"/>
        <w:numPr>
          <w:ilvl w:val="0"/>
          <w:numId w:val="2"/>
        </w:numPr>
        <w:spacing w:after="0"/>
        <w:rPr>
          <w:rFonts w:asciiTheme="majorHAnsi" w:hAnsiTheme="majorHAnsi"/>
          <w:sz w:val="24"/>
          <w:szCs w:val="24"/>
        </w:rPr>
      </w:pPr>
      <w:r w:rsidRPr="00253126">
        <w:rPr>
          <w:rFonts w:asciiTheme="majorHAnsi" w:hAnsiTheme="majorHAnsi"/>
          <w:sz w:val="24"/>
          <w:szCs w:val="24"/>
        </w:rPr>
        <w:t xml:space="preserve">Welke functie(s) bekleed. </w:t>
      </w:r>
    </w:p>
    <w:p w14:paraId="2D7F8381" w14:textId="77777777" w:rsidR="00496DC6" w:rsidRPr="00253126" w:rsidRDefault="00496DC6" w:rsidP="00127659">
      <w:pPr>
        <w:pStyle w:val="Lijstalinea"/>
        <w:numPr>
          <w:ilvl w:val="0"/>
          <w:numId w:val="2"/>
        </w:numPr>
        <w:spacing w:after="0"/>
        <w:rPr>
          <w:rFonts w:asciiTheme="majorHAnsi" w:hAnsiTheme="majorHAnsi"/>
          <w:sz w:val="24"/>
          <w:szCs w:val="24"/>
        </w:rPr>
      </w:pPr>
      <w:r w:rsidRPr="00253126">
        <w:rPr>
          <w:rFonts w:asciiTheme="majorHAnsi" w:hAnsiTheme="majorHAnsi"/>
          <w:sz w:val="24"/>
          <w:szCs w:val="24"/>
        </w:rPr>
        <w:t xml:space="preserve">Wapenfeiten/successen. </w:t>
      </w:r>
    </w:p>
    <w:p w14:paraId="0FE4AACE" w14:textId="17BAB3C5" w:rsidR="00496DC6" w:rsidRPr="00253126" w:rsidRDefault="00496DC6" w:rsidP="00127659">
      <w:pPr>
        <w:pStyle w:val="Lijstalinea"/>
        <w:numPr>
          <w:ilvl w:val="0"/>
          <w:numId w:val="2"/>
        </w:numPr>
        <w:spacing w:after="0"/>
        <w:rPr>
          <w:rFonts w:asciiTheme="majorHAnsi" w:hAnsiTheme="majorHAnsi"/>
          <w:b/>
          <w:sz w:val="24"/>
          <w:szCs w:val="24"/>
        </w:rPr>
      </w:pPr>
      <w:r w:rsidRPr="00253126">
        <w:rPr>
          <w:rFonts w:asciiTheme="majorHAnsi" w:hAnsiTheme="majorHAnsi"/>
          <w:sz w:val="24"/>
          <w:szCs w:val="24"/>
        </w:rPr>
        <w:t>Competenties (voor schoolleiders op grond van de</w:t>
      </w:r>
      <w:r w:rsidR="369F4CBB" w:rsidRPr="00253126">
        <w:rPr>
          <w:rFonts w:asciiTheme="majorHAnsi" w:hAnsiTheme="majorHAnsi"/>
          <w:sz w:val="24"/>
          <w:szCs w:val="24"/>
        </w:rPr>
        <w:t xml:space="preserve"> in 2021 herziene</w:t>
      </w:r>
      <w:r w:rsidRPr="00253126">
        <w:rPr>
          <w:rFonts w:asciiTheme="majorHAnsi" w:hAnsiTheme="majorHAnsi"/>
          <w:sz w:val="24"/>
          <w:szCs w:val="24"/>
        </w:rPr>
        <w:t xml:space="preserve"> </w:t>
      </w:r>
      <w:hyperlink r:id="rId11">
        <w:r w:rsidRPr="00253126">
          <w:rPr>
            <w:rStyle w:val="Hyperlink"/>
            <w:rFonts w:asciiTheme="majorHAnsi" w:hAnsiTheme="majorHAnsi"/>
            <w:sz w:val="24"/>
            <w:szCs w:val="24"/>
          </w:rPr>
          <w:t>Beroepsstandaard Schoolleiders</w:t>
        </w:r>
      </w:hyperlink>
      <w:r w:rsidRPr="00253126">
        <w:rPr>
          <w:rFonts w:asciiTheme="majorHAnsi" w:hAnsiTheme="majorHAnsi"/>
          <w:sz w:val="24"/>
          <w:szCs w:val="24"/>
        </w:rPr>
        <w:t xml:space="preserve"> VO en voor bestuurders op grond van de </w:t>
      </w:r>
      <w:hyperlink r:id="rId12">
        <w:r w:rsidRPr="00253126">
          <w:rPr>
            <w:rStyle w:val="Hyperlink"/>
            <w:rFonts w:asciiTheme="majorHAnsi" w:hAnsiTheme="majorHAnsi"/>
            <w:sz w:val="24"/>
            <w:szCs w:val="24"/>
          </w:rPr>
          <w:t>Professionaliseringsthema’s Bestuurders</w:t>
        </w:r>
      </w:hyperlink>
      <w:r w:rsidRPr="00253126">
        <w:rPr>
          <w:rFonts w:asciiTheme="majorHAnsi" w:hAnsiTheme="majorHAnsi"/>
          <w:sz w:val="24"/>
          <w:szCs w:val="24"/>
        </w:rPr>
        <w:t>).</w:t>
      </w:r>
    </w:p>
    <w:p w14:paraId="52796A7D" w14:textId="77777777" w:rsidR="00496DC6" w:rsidRPr="00253126" w:rsidRDefault="00496DC6" w:rsidP="00496DC6">
      <w:pPr>
        <w:pStyle w:val="Lijstalinea"/>
        <w:spacing w:after="0"/>
        <w:ind w:left="1080"/>
        <w:rPr>
          <w:rFonts w:asciiTheme="majorHAnsi" w:hAnsiTheme="majorHAnsi"/>
          <w:b/>
          <w:sz w:val="24"/>
          <w:szCs w:val="24"/>
        </w:rPr>
      </w:pPr>
    </w:p>
    <w:p w14:paraId="16F72C75" w14:textId="77777777" w:rsidR="00496DC6" w:rsidRPr="00253126" w:rsidRDefault="00496DC6" w:rsidP="00127659">
      <w:pPr>
        <w:pStyle w:val="Lijstalinea"/>
        <w:numPr>
          <w:ilvl w:val="0"/>
          <w:numId w:val="8"/>
        </w:numPr>
        <w:spacing w:after="0"/>
        <w:rPr>
          <w:rFonts w:asciiTheme="majorHAnsi" w:hAnsiTheme="majorHAnsi"/>
          <w:sz w:val="24"/>
          <w:szCs w:val="24"/>
        </w:rPr>
      </w:pPr>
      <w:r w:rsidRPr="00253126">
        <w:rPr>
          <w:rFonts w:asciiTheme="majorHAnsi" w:hAnsiTheme="majorHAnsi"/>
          <w:sz w:val="24"/>
          <w:szCs w:val="24"/>
        </w:rPr>
        <w:t>Kennis en ervaring als coach</w:t>
      </w:r>
    </w:p>
    <w:p w14:paraId="23713F53" w14:textId="77777777" w:rsidR="00496DC6" w:rsidRPr="00253126" w:rsidRDefault="00496DC6" w:rsidP="00127659">
      <w:pPr>
        <w:pStyle w:val="Lijstalinea"/>
        <w:numPr>
          <w:ilvl w:val="0"/>
          <w:numId w:val="3"/>
        </w:numPr>
        <w:spacing w:after="0"/>
        <w:rPr>
          <w:rFonts w:asciiTheme="majorHAnsi" w:hAnsiTheme="majorHAnsi"/>
          <w:sz w:val="24"/>
          <w:szCs w:val="24"/>
        </w:rPr>
      </w:pPr>
      <w:r w:rsidRPr="00253126">
        <w:rPr>
          <w:rFonts w:asciiTheme="majorHAnsi" w:hAnsiTheme="majorHAnsi"/>
          <w:sz w:val="24"/>
          <w:szCs w:val="24"/>
        </w:rPr>
        <w:t>Relevante kennis en ervaring met coaching.</w:t>
      </w:r>
    </w:p>
    <w:p w14:paraId="4A971D2E" w14:textId="77777777" w:rsidR="00496DC6" w:rsidRPr="00253126" w:rsidRDefault="00496DC6" w:rsidP="00127659">
      <w:pPr>
        <w:pStyle w:val="Lijstalinea"/>
        <w:numPr>
          <w:ilvl w:val="0"/>
          <w:numId w:val="3"/>
        </w:numPr>
        <w:spacing w:after="0"/>
        <w:rPr>
          <w:rFonts w:asciiTheme="majorHAnsi" w:hAnsiTheme="majorHAnsi"/>
          <w:sz w:val="24"/>
          <w:szCs w:val="24"/>
        </w:rPr>
      </w:pPr>
      <w:r w:rsidRPr="00253126">
        <w:rPr>
          <w:rFonts w:asciiTheme="majorHAnsi" w:hAnsiTheme="majorHAnsi"/>
          <w:sz w:val="24"/>
          <w:szCs w:val="24"/>
        </w:rPr>
        <w:t>Aanwezigheid competenties als coach. Dat zijn onder meer luisteren, samenvatten doorvragen (LSD); inlevingsvermogen; duidelijkheid creëren; interpersoonlijke sensitiviteit en integriteit.</w:t>
      </w:r>
    </w:p>
    <w:p w14:paraId="2247593C" w14:textId="77777777" w:rsidR="00496DC6" w:rsidRPr="00253126" w:rsidRDefault="00496DC6" w:rsidP="00496DC6">
      <w:pPr>
        <w:spacing w:after="0"/>
        <w:ind w:left="360"/>
        <w:rPr>
          <w:rFonts w:asciiTheme="majorHAnsi" w:hAnsiTheme="majorHAnsi"/>
          <w:sz w:val="24"/>
          <w:szCs w:val="24"/>
        </w:rPr>
      </w:pPr>
    </w:p>
    <w:p w14:paraId="26371F60" w14:textId="77777777" w:rsidR="00496DC6" w:rsidRPr="00253126" w:rsidRDefault="00496DC6" w:rsidP="00127659">
      <w:pPr>
        <w:pStyle w:val="Lijstalinea"/>
        <w:numPr>
          <w:ilvl w:val="0"/>
          <w:numId w:val="8"/>
        </w:numPr>
        <w:spacing w:after="0"/>
        <w:rPr>
          <w:rFonts w:asciiTheme="majorHAnsi" w:hAnsiTheme="majorHAnsi"/>
          <w:sz w:val="24"/>
          <w:szCs w:val="24"/>
        </w:rPr>
      </w:pPr>
      <w:r w:rsidRPr="00253126">
        <w:rPr>
          <w:rFonts w:asciiTheme="majorHAnsi" w:hAnsiTheme="majorHAnsi"/>
          <w:sz w:val="24"/>
          <w:szCs w:val="24"/>
        </w:rPr>
        <w:t xml:space="preserve">Relevante persoonlijkheidskenmerken </w:t>
      </w:r>
    </w:p>
    <w:p w14:paraId="2BBB71C7" w14:textId="77777777" w:rsidR="00496DC6" w:rsidRPr="00253126" w:rsidRDefault="00496DC6" w:rsidP="00127659">
      <w:pPr>
        <w:pStyle w:val="Lijstalinea"/>
        <w:numPr>
          <w:ilvl w:val="0"/>
          <w:numId w:val="4"/>
        </w:numPr>
        <w:spacing w:after="0"/>
        <w:rPr>
          <w:rFonts w:asciiTheme="majorHAnsi" w:hAnsiTheme="majorHAnsi"/>
          <w:sz w:val="24"/>
          <w:szCs w:val="24"/>
        </w:rPr>
      </w:pPr>
      <w:r w:rsidRPr="00253126">
        <w:rPr>
          <w:rFonts w:asciiTheme="majorHAnsi" w:hAnsiTheme="majorHAnsi"/>
          <w:sz w:val="24"/>
          <w:szCs w:val="24"/>
        </w:rPr>
        <w:t xml:space="preserve">Ontwikkelingsgerichtheid. </w:t>
      </w:r>
    </w:p>
    <w:p w14:paraId="5108B935" w14:textId="77777777" w:rsidR="00496DC6" w:rsidRPr="00253126" w:rsidRDefault="00496DC6" w:rsidP="00127659">
      <w:pPr>
        <w:pStyle w:val="Lijstalinea"/>
        <w:numPr>
          <w:ilvl w:val="0"/>
          <w:numId w:val="4"/>
        </w:numPr>
        <w:spacing w:after="0"/>
        <w:rPr>
          <w:rFonts w:asciiTheme="majorHAnsi" w:hAnsiTheme="majorHAnsi"/>
          <w:sz w:val="24"/>
          <w:szCs w:val="24"/>
        </w:rPr>
      </w:pPr>
      <w:r w:rsidRPr="00253126">
        <w:rPr>
          <w:rFonts w:asciiTheme="majorHAnsi" w:hAnsiTheme="majorHAnsi"/>
          <w:sz w:val="24"/>
          <w:szCs w:val="24"/>
        </w:rPr>
        <w:t xml:space="preserve">Creativiteit. </w:t>
      </w:r>
    </w:p>
    <w:p w14:paraId="56B5FEE5" w14:textId="77777777" w:rsidR="00496DC6" w:rsidRPr="00253126" w:rsidRDefault="00496DC6" w:rsidP="00127659">
      <w:pPr>
        <w:pStyle w:val="Lijstalinea"/>
        <w:numPr>
          <w:ilvl w:val="0"/>
          <w:numId w:val="4"/>
        </w:numPr>
        <w:spacing w:after="0"/>
        <w:rPr>
          <w:rFonts w:asciiTheme="majorHAnsi" w:hAnsiTheme="majorHAnsi"/>
          <w:sz w:val="24"/>
          <w:szCs w:val="24"/>
        </w:rPr>
      </w:pPr>
      <w:r w:rsidRPr="00253126">
        <w:rPr>
          <w:rFonts w:asciiTheme="majorHAnsi" w:hAnsiTheme="majorHAnsi"/>
          <w:sz w:val="24"/>
          <w:szCs w:val="24"/>
        </w:rPr>
        <w:t xml:space="preserve">Toewijding. </w:t>
      </w:r>
    </w:p>
    <w:p w14:paraId="1F006C76" w14:textId="77777777" w:rsidR="00496DC6" w:rsidRPr="00253126" w:rsidRDefault="00496DC6" w:rsidP="00127659">
      <w:pPr>
        <w:pStyle w:val="Lijstalinea"/>
        <w:numPr>
          <w:ilvl w:val="0"/>
          <w:numId w:val="4"/>
        </w:numPr>
        <w:spacing w:after="0"/>
        <w:rPr>
          <w:rFonts w:asciiTheme="majorHAnsi" w:hAnsiTheme="majorHAnsi"/>
          <w:sz w:val="24"/>
          <w:szCs w:val="24"/>
        </w:rPr>
      </w:pPr>
      <w:r w:rsidRPr="00253126">
        <w:rPr>
          <w:rFonts w:asciiTheme="majorHAnsi" w:hAnsiTheme="majorHAnsi"/>
          <w:sz w:val="24"/>
          <w:szCs w:val="24"/>
        </w:rPr>
        <w:t xml:space="preserve">Interesse in mensen. </w:t>
      </w:r>
    </w:p>
    <w:p w14:paraId="6E4DB977" w14:textId="77777777" w:rsidR="00496DC6" w:rsidRPr="00253126" w:rsidRDefault="00496DC6" w:rsidP="00496DC6">
      <w:pPr>
        <w:spacing w:after="0"/>
        <w:ind w:left="360"/>
        <w:rPr>
          <w:rFonts w:asciiTheme="majorHAnsi" w:hAnsiTheme="majorHAnsi"/>
          <w:sz w:val="24"/>
          <w:szCs w:val="24"/>
        </w:rPr>
      </w:pPr>
    </w:p>
    <w:p w14:paraId="48169139" w14:textId="77777777" w:rsidR="002A0C58" w:rsidRDefault="00496DC6" w:rsidP="00496DC6">
      <w:pPr>
        <w:spacing w:after="0"/>
        <w:rPr>
          <w:rFonts w:asciiTheme="majorHAnsi" w:hAnsiTheme="majorHAnsi"/>
          <w:sz w:val="24"/>
          <w:szCs w:val="24"/>
        </w:rPr>
      </w:pPr>
      <w:r w:rsidRPr="00253126">
        <w:rPr>
          <w:rFonts w:asciiTheme="majorHAnsi" w:hAnsiTheme="majorHAnsi"/>
          <w:sz w:val="24"/>
          <w:szCs w:val="24"/>
        </w:rPr>
        <w:t xml:space="preserve">De uiteindelijke poule van VO-managementcoaches dient van hoge kwaliteit te zijn en met voldoende variatie op aspecten als regio, functie, expertise en leeftijd ten behoeve van het coachen van de (beginnend) leidinggevenden (de </w:t>
      </w:r>
      <w:proofErr w:type="spellStart"/>
      <w:r w:rsidRPr="00253126">
        <w:rPr>
          <w:rFonts w:asciiTheme="majorHAnsi" w:hAnsiTheme="majorHAnsi"/>
          <w:sz w:val="24"/>
          <w:szCs w:val="24"/>
        </w:rPr>
        <w:t>coachees</w:t>
      </w:r>
      <w:proofErr w:type="spellEnd"/>
      <w:r w:rsidRPr="00253126">
        <w:rPr>
          <w:rFonts w:asciiTheme="majorHAnsi" w:hAnsiTheme="majorHAnsi"/>
          <w:sz w:val="24"/>
          <w:szCs w:val="24"/>
        </w:rPr>
        <w:t>). Bij de definitieve selectie houden wij daarom ook rekening met deze aspecten.</w:t>
      </w:r>
    </w:p>
    <w:p w14:paraId="5D7AB933" w14:textId="77777777" w:rsidR="00C06AAB" w:rsidRDefault="00C06AAB" w:rsidP="00496DC6">
      <w:pPr>
        <w:spacing w:after="0"/>
        <w:rPr>
          <w:rFonts w:asciiTheme="majorHAnsi" w:hAnsiTheme="majorHAnsi"/>
          <w:sz w:val="24"/>
          <w:szCs w:val="24"/>
        </w:rPr>
      </w:pPr>
    </w:p>
    <w:p w14:paraId="02F4918A" w14:textId="77777777" w:rsidR="00C06AAB" w:rsidRDefault="00C06AAB" w:rsidP="00496DC6">
      <w:pPr>
        <w:spacing w:after="0"/>
        <w:rPr>
          <w:rFonts w:asciiTheme="majorHAnsi" w:hAnsiTheme="majorHAnsi"/>
          <w:sz w:val="24"/>
          <w:szCs w:val="24"/>
        </w:rPr>
      </w:pPr>
    </w:p>
    <w:p w14:paraId="36D0F8D3" w14:textId="68560BFB" w:rsidR="00496DC6" w:rsidRDefault="00496DC6" w:rsidP="00496DC6">
      <w:pPr>
        <w:spacing w:after="0"/>
        <w:rPr>
          <w:rFonts w:asciiTheme="majorHAnsi" w:hAnsiTheme="majorHAnsi"/>
          <w:sz w:val="24"/>
          <w:szCs w:val="24"/>
        </w:rPr>
      </w:pPr>
      <w:r w:rsidRPr="00253126">
        <w:rPr>
          <w:rFonts w:asciiTheme="majorHAnsi" w:hAnsiTheme="majorHAnsi"/>
          <w:sz w:val="24"/>
          <w:szCs w:val="24"/>
        </w:rPr>
        <w:t xml:space="preserve"> </w:t>
      </w:r>
    </w:p>
    <w:p w14:paraId="6DD77CB8" w14:textId="4ED62E99" w:rsidR="00496DC6" w:rsidRPr="00253126" w:rsidRDefault="00496DC6" w:rsidP="00127659">
      <w:pPr>
        <w:spacing w:after="0"/>
        <w:rPr>
          <w:rFonts w:asciiTheme="majorHAnsi" w:hAnsiTheme="majorHAnsi"/>
          <w:b/>
          <w:sz w:val="24"/>
          <w:szCs w:val="24"/>
        </w:rPr>
      </w:pPr>
      <w:r w:rsidRPr="00253126">
        <w:rPr>
          <w:rFonts w:asciiTheme="majorHAnsi" w:hAnsiTheme="majorHAnsi"/>
          <w:b/>
          <w:sz w:val="24"/>
          <w:szCs w:val="24"/>
        </w:rPr>
        <w:lastRenderedPageBreak/>
        <w:t xml:space="preserve">Wat verwachten wij van u? </w:t>
      </w:r>
      <w:r w:rsidRPr="00253126">
        <w:rPr>
          <w:rFonts w:asciiTheme="majorHAnsi" w:hAnsiTheme="majorHAnsi"/>
          <w:b/>
          <w:sz w:val="24"/>
          <w:szCs w:val="24"/>
        </w:rPr>
        <w:br/>
      </w:r>
      <w:r w:rsidRPr="00253126">
        <w:rPr>
          <w:rFonts w:asciiTheme="majorHAnsi" w:hAnsiTheme="majorHAnsi"/>
          <w:sz w:val="24"/>
          <w:szCs w:val="24"/>
        </w:rPr>
        <w:t xml:space="preserve">Als u interesse heeft in deelname aan de opleiding, dan verwachten wij dat u: </w:t>
      </w:r>
    </w:p>
    <w:p w14:paraId="7ED8881D" w14:textId="77777777" w:rsidR="00496DC6" w:rsidRPr="00253126" w:rsidRDefault="00496DC6" w:rsidP="00496DC6">
      <w:pPr>
        <w:spacing w:after="0"/>
        <w:rPr>
          <w:rFonts w:asciiTheme="majorHAnsi" w:hAnsiTheme="majorHAnsi"/>
          <w:sz w:val="24"/>
          <w:szCs w:val="24"/>
        </w:rPr>
      </w:pPr>
      <w:r w:rsidRPr="00253126">
        <w:rPr>
          <w:rFonts w:asciiTheme="majorHAnsi" w:hAnsiTheme="majorHAnsi"/>
          <w:sz w:val="24"/>
          <w:szCs w:val="24"/>
        </w:rPr>
        <w:t>Tijdens de selectiefase:</w:t>
      </w:r>
    </w:p>
    <w:p w14:paraId="475A9E39" w14:textId="49D4478B" w:rsidR="00496DC6" w:rsidRPr="00253126" w:rsidRDefault="00496DC6" w:rsidP="00127659">
      <w:pPr>
        <w:pStyle w:val="Lijstalinea"/>
        <w:numPr>
          <w:ilvl w:val="0"/>
          <w:numId w:val="5"/>
        </w:numPr>
        <w:spacing w:after="0"/>
        <w:rPr>
          <w:rFonts w:asciiTheme="majorHAnsi" w:hAnsiTheme="majorHAnsi"/>
          <w:sz w:val="24"/>
          <w:szCs w:val="24"/>
        </w:rPr>
      </w:pPr>
      <w:r w:rsidRPr="00253126">
        <w:rPr>
          <w:rFonts w:asciiTheme="majorHAnsi" w:hAnsiTheme="majorHAnsi"/>
          <w:sz w:val="24"/>
          <w:szCs w:val="24"/>
        </w:rPr>
        <w:t>Beschikbaar bent voor het plannen van een eventueel selectiegesprek in de 2</w:t>
      </w:r>
      <w:r w:rsidRPr="00253126">
        <w:rPr>
          <w:rFonts w:asciiTheme="majorHAnsi" w:hAnsiTheme="majorHAnsi"/>
          <w:sz w:val="24"/>
          <w:szCs w:val="24"/>
          <w:vertAlign w:val="superscript"/>
        </w:rPr>
        <w:t>e</w:t>
      </w:r>
      <w:r w:rsidRPr="00253126">
        <w:rPr>
          <w:rFonts w:asciiTheme="majorHAnsi" w:hAnsiTheme="majorHAnsi"/>
          <w:sz w:val="24"/>
          <w:szCs w:val="24"/>
        </w:rPr>
        <w:t xml:space="preserve"> ronde. </w:t>
      </w:r>
    </w:p>
    <w:p w14:paraId="309F228D" w14:textId="77777777" w:rsidR="00496DC6" w:rsidRPr="00253126" w:rsidRDefault="00496DC6" w:rsidP="00496DC6">
      <w:pPr>
        <w:spacing w:after="0"/>
        <w:rPr>
          <w:rFonts w:asciiTheme="majorHAnsi" w:hAnsiTheme="majorHAnsi"/>
          <w:sz w:val="24"/>
          <w:szCs w:val="24"/>
        </w:rPr>
      </w:pPr>
      <w:r w:rsidRPr="00253126">
        <w:rPr>
          <w:rFonts w:asciiTheme="majorHAnsi" w:hAnsiTheme="majorHAnsi"/>
          <w:sz w:val="24"/>
          <w:szCs w:val="24"/>
        </w:rPr>
        <w:t>Tijdens de opleiding:</w:t>
      </w:r>
    </w:p>
    <w:p w14:paraId="63FD46AC" w14:textId="1BE8FCE2" w:rsidR="00496DC6" w:rsidRPr="00253126" w:rsidRDefault="00496DC6" w:rsidP="00127659">
      <w:pPr>
        <w:pStyle w:val="Lijstalinea"/>
        <w:numPr>
          <w:ilvl w:val="0"/>
          <w:numId w:val="5"/>
        </w:numPr>
        <w:spacing w:after="0"/>
        <w:rPr>
          <w:rFonts w:asciiTheme="majorHAnsi" w:hAnsiTheme="majorHAnsi"/>
          <w:sz w:val="24"/>
          <w:szCs w:val="24"/>
        </w:rPr>
      </w:pPr>
      <w:r w:rsidRPr="00253126">
        <w:rPr>
          <w:rFonts w:asciiTheme="majorHAnsi" w:hAnsiTheme="majorHAnsi"/>
          <w:sz w:val="24"/>
          <w:szCs w:val="24"/>
        </w:rPr>
        <w:t>Aanwezig bent bij de startbijeenkomst en bij alle volgende opleidingsdagen</w:t>
      </w:r>
      <w:r w:rsidR="002A0C58">
        <w:rPr>
          <w:rFonts w:asciiTheme="majorHAnsi" w:hAnsiTheme="majorHAnsi"/>
          <w:sz w:val="24"/>
          <w:szCs w:val="24"/>
        </w:rPr>
        <w:t>’;</w:t>
      </w:r>
    </w:p>
    <w:p w14:paraId="068D3152" w14:textId="0FF2A575" w:rsidR="00496DC6" w:rsidRPr="00253126" w:rsidRDefault="00496DC6" w:rsidP="00127659">
      <w:pPr>
        <w:pStyle w:val="Lijstalinea"/>
        <w:numPr>
          <w:ilvl w:val="0"/>
          <w:numId w:val="5"/>
        </w:numPr>
        <w:spacing w:after="0"/>
        <w:rPr>
          <w:rFonts w:asciiTheme="majorHAnsi" w:hAnsiTheme="majorHAnsi"/>
          <w:sz w:val="24"/>
          <w:szCs w:val="24"/>
        </w:rPr>
      </w:pPr>
      <w:r w:rsidRPr="00253126">
        <w:rPr>
          <w:rFonts w:asciiTheme="majorHAnsi" w:hAnsiTheme="majorHAnsi"/>
          <w:sz w:val="24"/>
          <w:szCs w:val="24"/>
        </w:rPr>
        <w:t xml:space="preserve">Aan de hand van eigen ontwikkelvragen het opleidingsprogramma volgt en afrondt (leer-werktraject); </w:t>
      </w:r>
    </w:p>
    <w:p w14:paraId="71A9BB6D" w14:textId="140E5C43" w:rsidR="00496DC6" w:rsidRPr="00253126" w:rsidRDefault="00496DC6" w:rsidP="00127659">
      <w:pPr>
        <w:pStyle w:val="Lijstalinea"/>
        <w:numPr>
          <w:ilvl w:val="0"/>
          <w:numId w:val="5"/>
        </w:numPr>
        <w:spacing w:after="0"/>
        <w:rPr>
          <w:rFonts w:asciiTheme="majorHAnsi" w:hAnsiTheme="majorHAnsi"/>
          <w:sz w:val="24"/>
          <w:szCs w:val="24"/>
        </w:rPr>
      </w:pPr>
      <w:r w:rsidRPr="00253126">
        <w:rPr>
          <w:rFonts w:asciiTheme="majorHAnsi" w:hAnsiTheme="majorHAnsi"/>
          <w:sz w:val="24"/>
          <w:szCs w:val="24"/>
        </w:rPr>
        <w:t xml:space="preserve">Opvolgend twee (beginnend) collega-schoolleiders of -bestuurders coacht met vier coachgesprekken per persoon en eventueel tussentijds contact. U maakt hier tijd voor beschikbaar en zoekt zelf actief naar </w:t>
      </w:r>
      <w:proofErr w:type="spellStart"/>
      <w:r w:rsidRPr="00253126">
        <w:rPr>
          <w:rFonts w:asciiTheme="majorHAnsi" w:hAnsiTheme="majorHAnsi"/>
          <w:sz w:val="24"/>
          <w:szCs w:val="24"/>
        </w:rPr>
        <w:t>coachees</w:t>
      </w:r>
      <w:proofErr w:type="spellEnd"/>
      <w:r w:rsidRPr="00253126">
        <w:rPr>
          <w:rFonts w:asciiTheme="majorHAnsi" w:hAnsiTheme="majorHAnsi"/>
          <w:sz w:val="24"/>
          <w:szCs w:val="24"/>
        </w:rPr>
        <w:t>;</w:t>
      </w:r>
    </w:p>
    <w:p w14:paraId="17883DFC" w14:textId="3C951F6F" w:rsidR="00496DC6" w:rsidRPr="00253126" w:rsidRDefault="00496DC6" w:rsidP="00127659">
      <w:pPr>
        <w:pStyle w:val="Lijstalinea"/>
        <w:numPr>
          <w:ilvl w:val="0"/>
          <w:numId w:val="5"/>
        </w:numPr>
        <w:spacing w:after="0"/>
        <w:rPr>
          <w:rFonts w:asciiTheme="majorHAnsi" w:hAnsiTheme="majorHAnsi"/>
          <w:sz w:val="24"/>
          <w:szCs w:val="24"/>
        </w:rPr>
      </w:pPr>
      <w:r w:rsidRPr="00253126">
        <w:rPr>
          <w:rFonts w:asciiTheme="majorHAnsi" w:hAnsiTheme="majorHAnsi"/>
          <w:sz w:val="24"/>
          <w:szCs w:val="24"/>
        </w:rPr>
        <w:t xml:space="preserve">Zich committeert aan het opleidingstraject middels een formele overeenkomst; </w:t>
      </w:r>
    </w:p>
    <w:p w14:paraId="0D8946C9" w14:textId="77777777" w:rsidR="00496DC6" w:rsidRPr="00253126" w:rsidRDefault="00496DC6" w:rsidP="00496DC6">
      <w:pPr>
        <w:spacing w:after="0"/>
        <w:rPr>
          <w:rFonts w:asciiTheme="majorHAnsi" w:hAnsiTheme="majorHAnsi"/>
          <w:sz w:val="24"/>
          <w:szCs w:val="24"/>
        </w:rPr>
      </w:pPr>
      <w:r w:rsidRPr="00253126">
        <w:rPr>
          <w:rFonts w:asciiTheme="majorHAnsi" w:hAnsiTheme="majorHAnsi"/>
          <w:sz w:val="24"/>
          <w:szCs w:val="24"/>
        </w:rPr>
        <w:t>Na afronding van de opleiding:</w:t>
      </w:r>
    </w:p>
    <w:p w14:paraId="666D3926" w14:textId="77777777" w:rsidR="00496DC6" w:rsidRPr="00253126" w:rsidRDefault="00496DC6" w:rsidP="00127659">
      <w:pPr>
        <w:pStyle w:val="Lijstalinea"/>
        <w:numPr>
          <w:ilvl w:val="0"/>
          <w:numId w:val="5"/>
        </w:numPr>
        <w:spacing w:after="0"/>
        <w:rPr>
          <w:rFonts w:asciiTheme="majorHAnsi" w:hAnsiTheme="majorHAnsi"/>
          <w:sz w:val="24"/>
          <w:szCs w:val="24"/>
        </w:rPr>
      </w:pPr>
      <w:r w:rsidRPr="00253126">
        <w:rPr>
          <w:rFonts w:asciiTheme="majorHAnsi" w:hAnsiTheme="majorHAnsi"/>
          <w:sz w:val="24"/>
          <w:szCs w:val="24"/>
        </w:rPr>
        <w:t>Nog minimaal twee jaar werkzaam bent als leidinggevende in het VO;</w:t>
      </w:r>
    </w:p>
    <w:p w14:paraId="0736667C" w14:textId="781B59B1" w:rsidR="00496DC6" w:rsidRPr="00253126" w:rsidRDefault="00496DC6" w:rsidP="00127659">
      <w:pPr>
        <w:pStyle w:val="Lijstalinea"/>
        <w:numPr>
          <w:ilvl w:val="0"/>
          <w:numId w:val="5"/>
        </w:numPr>
        <w:spacing w:after="0"/>
        <w:rPr>
          <w:rFonts w:asciiTheme="majorHAnsi" w:hAnsiTheme="majorHAnsi"/>
          <w:sz w:val="24"/>
          <w:szCs w:val="24"/>
        </w:rPr>
      </w:pPr>
      <w:r w:rsidRPr="00253126">
        <w:rPr>
          <w:rFonts w:asciiTheme="majorHAnsi" w:hAnsiTheme="majorHAnsi"/>
          <w:sz w:val="24"/>
          <w:szCs w:val="24"/>
        </w:rPr>
        <w:t xml:space="preserve">Nog minimaal twee jaar inzetbaar bent als coach vanuit de </w:t>
      </w:r>
      <w:proofErr w:type="spellStart"/>
      <w:r w:rsidRPr="00253126">
        <w:rPr>
          <w:rFonts w:asciiTheme="majorHAnsi" w:hAnsiTheme="majorHAnsi"/>
          <w:sz w:val="24"/>
          <w:szCs w:val="24"/>
        </w:rPr>
        <w:t>VO-academie</w:t>
      </w:r>
      <w:proofErr w:type="spellEnd"/>
      <w:r w:rsidRPr="00253126">
        <w:rPr>
          <w:rFonts w:asciiTheme="majorHAnsi" w:hAnsiTheme="majorHAnsi"/>
          <w:sz w:val="24"/>
          <w:szCs w:val="24"/>
        </w:rPr>
        <w:t xml:space="preserve"> waarbij u collega schoolleiders of bestuurders kosteloos zal coachen;</w:t>
      </w:r>
    </w:p>
    <w:p w14:paraId="4D066A4E" w14:textId="77777777" w:rsidR="00496DC6" w:rsidRPr="00253126" w:rsidRDefault="00496DC6" w:rsidP="00127659">
      <w:pPr>
        <w:pStyle w:val="Lijstalinea"/>
        <w:numPr>
          <w:ilvl w:val="0"/>
          <w:numId w:val="5"/>
        </w:numPr>
        <w:spacing w:after="0"/>
        <w:rPr>
          <w:rFonts w:asciiTheme="majorHAnsi" w:hAnsiTheme="majorHAnsi"/>
          <w:sz w:val="24"/>
          <w:szCs w:val="24"/>
        </w:rPr>
      </w:pPr>
      <w:r w:rsidRPr="00253126">
        <w:rPr>
          <w:rFonts w:asciiTheme="majorHAnsi" w:hAnsiTheme="majorHAnsi"/>
          <w:sz w:val="24"/>
          <w:szCs w:val="24"/>
        </w:rPr>
        <w:t xml:space="preserve">Informatie over het eigen coachprofiel beschikbaar stelt voor de coach-database van de </w:t>
      </w:r>
      <w:proofErr w:type="spellStart"/>
      <w:r w:rsidRPr="00253126">
        <w:rPr>
          <w:rFonts w:asciiTheme="majorHAnsi" w:hAnsiTheme="majorHAnsi"/>
          <w:sz w:val="24"/>
          <w:szCs w:val="24"/>
        </w:rPr>
        <w:t>VO-academie</w:t>
      </w:r>
      <w:proofErr w:type="spellEnd"/>
      <w:r w:rsidRPr="00253126">
        <w:rPr>
          <w:rFonts w:asciiTheme="majorHAnsi" w:hAnsiTheme="majorHAnsi"/>
          <w:sz w:val="24"/>
          <w:szCs w:val="24"/>
        </w:rPr>
        <w:t xml:space="preserve"> (klik </w:t>
      </w:r>
      <w:hyperlink r:id="rId13" w:history="1">
        <w:r w:rsidRPr="00253126">
          <w:rPr>
            <w:rStyle w:val="Hyperlink"/>
            <w:rFonts w:asciiTheme="majorHAnsi" w:hAnsiTheme="majorHAnsi"/>
            <w:sz w:val="24"/>
            <w:szCs w:val="24"/>
          </w:rPr>
          <w:t>hier</w:t>
        </w:r>
      </w:hyperlink>
      <w:r w:rsidRPr="00253126">
        <w:rPr>
          <w:rFonts w:asciiTheme="majorHAnsi" w:hAnsiTheme="majorHAnsi"/>
          <w:sz w:val="24"/>
          <w:szCs w:val="24"/>
        </w:rPr>
        <w:t xml:space="preserve"> voor een voorbeeld); </w:t>
      </w:r>
    </w:p>
    <w:p w14:paraId="0A290237" w14:textId="343D5CAD" w:rsidR="00496DC6" w:rsidRPr="00253126" w:rsidRDefault="00496DC6" w:rsidP="00127659">
      <w:pPr>
        <w:pStyle w:val="Lijstalinea"/>
        <w:numPr>
          <w:ilvl w:val="0"/>
          <w:numId w:val="5"/>
        </w:numPr>
        <w:spacing w:after="0"/>
        <w:rPr>
          <w:rFonts w:asciiTheme="majorHAnsi" w:hAnsiTheme="majorHAnsi"/>
          <w:sz w:val="24"/>
          <w:szCs w:val="24"/>
        </w:rPr>
      </w:pPr>
      <w:r w:rsidRPr="00253126">
        <w:rPr>
          <w:rFonts w:asciiTheme="majorHAnsi" w:hAnsiTheme="majorHAnsi"/>
          <w:sz w:val="24"/>
          <w:szCs w:val="24"/>
        </w:rPr>
        <w:t xml:space="preserve">Actief deelneemt aan het regionale en landelijke netwerk van VO-managementcoach, bestaande uit twee bijeenkomsten per jaar. </w:t>
      </w:r>
    </w:p>
    <w:p w14:paraId="62469D38" w14:textId="77777777" w:rsidR="00496DC6" w:rsidRPr="00253126" w:rsidRDefault="00496DC6" w:rsidP="00496DC6">
      <w:pPr>
        <w:spacing w:after="0"/>
        <w:rPr>
          <w:rFonts w:asciiTheme="majorHAnsi" w:hAnsiTheme="majorHAnsi"/>
          <w:sz w:val="24"/>
          <w:szCs w:val="24"/>
        </w:rPr>
      </w:pPr>
    </w:p>
    <w:p w14:paraId="4A0A51BF" w14:textId="77777777" w:rsidR="00496DC6" w:rsidRPr="00253126" w:rsidRDefault="00496DC6" w:rsidP="00496DC6">
      <w:pPr>
        <w:spacing w:after="0"/>
        <w:rPr>
          <w:rFonts w:asciiTheme="majorHAnsi" w:hAnsiTheme="majorHAnsi"/>
          <w:b/>
          <w:sz w:val="24"/>
          <w:szCs w:val="24"/>
        </w:rPr>
      </w:pPr>
      <w:r w:rsidRPr="00253126">
        <w:rPr>
          <w:rFonts w:asciiTheme="majorHAnsi" w:hAnsiTheme="majorHAnsi"/>
          <w:b/>
          <w:sz w:val="24"/>
          <w:szCs w:val="24"/>
        </w:rPr>
        <w:t>Hoe kunt u zich aanmelden?</w:t>
      </w:r>
    </w:p>
    <w:p w14:paraId="08EEF584" w14:textId="19EE2FC5" w:rsidR="00496DC6" w:rsidRPr="00253126" w:rsidRDefault="00496DC6" w:rsidP="00496DC6">
      <w:pPr>
        <w:spacing w:after="0"/>
        <w:rPr>
          <w:rFonts w:asciiTheme="majorHAnsi" w:hAnsiTheme="majorHAnsi"/>
          <w:sz w:val="24"/>
          <w:szCs w:val="24"/>
        </w:rPr>
      </w:pPr>
      <w:r w:rsidRPr="00253126">
        <w:rPr>
          <w:rFonts w:asciiTheme="majorHAnsi" w:hAnsiTheme="majorHAnsi"/>
          <w:sz w:val="24"/>
          <w:szCs w:val="24"/>
        </w:rPr>
        <w:t xml:space="preserve">Solliciteren kan </w:t>
      </w:r>
      <w:r w:rsidR="00E30ECF">
        <w:rPr>
          <w:rFonts w:asciiTheme="majorHAnsi" w:hAnsiTheme="majorHAnsi"/>
          <w:i/>
          <w:iCs/>
          <w:sz w:val="24"/>
          <w:szCs w:val="24"/>
        </w:rPr>
        <w:t xml:space="preserve">vanaf </w:t>
      </w:r>
      <w:r w:rsidR="009449F6">
        <w:rPr>
          <w:rFonts w:asciiTheme="majorHAnsi" w:hAnsiTheme="majorHAnsi"/>
          <w:i/>
          <w:iCs/>
          <w:sz w:val="24"/>
          <w:szCs w:val="24"/>
        </w:rPr>
        <w:t>1</w:t>
      </w:r>
      <w:r w:rsidR="009E51CB">
        <w:rPr>
          <w:rFonts w:asciiTheme="majorHAnsi" w:hAnsiTheme="majorHAnsi"/>
          <w:i/>
          <w:iCs/>
          <w:sz w:val="24"/>
          <w:szCs w:val="24"/>
        </w:rPr>
        <w:t>4</w:t>
      </w:r>
      <w:r w:rsidR="00E30ECF">
        <w:rPr>
          <w:rFonts w:asciiTheme="majorHAnsi" w:hAnsiTheme="majorHAnsi"/>
          <w:i/>
          <w:iCs/>
          <w:sz w:val="24"/>
          <w:szCs w:val="24"/>
        </w:rPr>
        <w:t xml:space="preserve"> april</w:t>
      </w:r>
      <w:r w:rsidR="009449F6">
        <w:rPr>
          <w:rFonts w:asciiTheme="majorHAnsi" w:hAnsiTheme="majorHAnsi"/>
          <w:i/>
          <w:iCs/>
          <w:sz w:val="24"/>
          <w:szCs w:val="24"/>
        </w:rPr>
        <w:t xml:space="preserve"> 2022.</w:t>
      </w:r>
      <w:r w:rsidRPr="00253126">
        <w:rPr>
          <w:rFonts w:asciiTheme="majorHAnsi" w:hAnsiTheme="majorHAnsi"/>
          <w:sz w:val="24"/>
          <w:szCs w:val="24"/>
        </w:rPr>
        <w:t xml:space="preserve"> Belangstellenden kunnen zich vanaf dat moment via het aanmeldformulier inschrijven voor het selectieproces. De aanmeldprocedure sluit uiterlijk op </w:t>
      </w:r>
      <w:r w:rsidR="009449F6">
        <w:rPr>
          <w:rFonts w:asciiTheme="majorHAnsi" w:hAnsiTheme="majorHAnsi"/>
          <w:i/>
          <w:iCs/>
          <w:sz w:val="24"/>
          <w:szCs w:val="24"/>
        </w:rPr>
        <w:t>9 mei 23.59 uur</w:t>
      </w:r>
      <w:r w:rsidRPr="00253126">
        <w:rPr>
          <w:rFonts w:asciiTheme="majorHAnsi" w:hAnsiTheme="majorHAnsi"/>
          <w:sz w:val="24"/>
          <w:szCs w:val="24"/>
        </w:rPr>
        <w:t xml:space="preserve"> of eerder wanneer 40 kandidaten zich hebben aangemeld. Van de 40 aanmeldingen zullen maximaal 25 kandidaten worden toegelaten tot de opleiding. </w:t>
      </w:r>
    </w:p>
    <w:p w14:paraId="524D765C" w14:textId="77777777" w:rsidR="00496DC6" w:rsidRPr="00253126" w:rsidRDefault="00496DC6" w:rsidP="00496DC6">
      <w:pPr>
        <w:spacing w:after="0"/>
        <w:rPr>
          <w:rFonts w:asciiTheme="majorHAnsi" w:hAnsiTheme="majorHAnsi"/>
          <w:sz w:val="24"/>
          <w:szCs w:val="24"/>
        </w:rPr>
      </w:pPr>
    </w:p>
    <w:p w14:paraId="31A71E1F" w14:textId="77777777" w:rsidR="00AE5376" w:rsidRDefault="00496DC6" w:rsidP="00AE5376">
      <w:pPr>
        <w:spacing w:after="0"/>
        <w:rPr>
          <w:rFonts w:asciiTheme="majorHAnsi" w:hAnsiTheme="majorHAnsi"/>
          <w:sz w:val="24"/>
          <w:szCs w:val="24"/>
        </w:rPr>
      </w:pPr>
      <w:r w:rsidRPr="00253126">
        <w:rPr>
          <w:rFonts w:asciiTheme="majorHAnsi" w:hAnsiTheme="majorHAnsi"/>
          <w:sz w:val="24"/>
          <w:szCs w:val="24"/>
        </w:rPr>
        <w:t>De aanmelding bestaat uit vier onderdelen</w:t>
      </w:r>
      <w:r w:rsidR="00AE5376">
        <w:rPr>
          <w:rFonts w:asciiTheme="majorHAnsi" w:hAnsiTheme="majorHAnsi"/>
          <w:sz w:val="24"/>
          <w:szCs w:val="24"/>
        </w:rPr>
        <w:t>:</w:t>
      </w:r>
    </w:p>
    <w:p w14:paraId="4152F419" w14:textId="2F8F907F" w:rsidR="00496DC6" w:rsidRPr="00253126" w:rsidRDefault="00496DC6" w:rsidP="00AE5376">
      <w:pPr>
        <w:pStyle w:val="Lijstalinea"/>
        <w:numPr>
          <w:ilvl w:val="0"/>
          <w:numId w:val="13"/>
        </w:numPr>
        <w:spacing w:after="0"/>
        <w:contextualSpacing w:val="0"/>
        <w:rPr>
          <w:rFonts w:asciiTheme="majorHAnsi" w:hAnsiTheme="majorHAnsi"/>
          <w:sz w:val="24"/>
          <w:szCs w:val="24"/>
        </w:rPr>
      </w:pPr>
      <w:r w:rsidRPr="00253126">
        <w:rPr>
          <w:rFonts w:asciiTheme="majorHAnsi" w:hAnsiTheme="majorHAnsi"/>
          <w:sz w:val="24"/>
          <w:szCs w:val="24"/>
        </w:rPr>
        <w:t>Algemene gegevens zoals naam, adres, e-mailadres en telefoonnummer;</w:t>
      </w:r>
    </w:p>
    <w:p w14:paraId="266B3954" w14:textId="77777777" w:rsidR="00496DC6" w:rsidRPr="00253126" w:rsidRDefault="00496DC6" w:rsidP="00496DC6">
      <w:pPr>
        <w:pStyle w:val="Lijstalinea"/>
        <w:numPr>
          <w:ilvl w:val="0"/>
          <w:numId w:val="13"/>
        </w:numPr>
        <w:spacing w:after="0"/>
        <w:contextualSpacing w:val="0"/>
        <w:rPr>
          <w:rFonts w:asciiTheme="majorHAnsi" w:hAnsiTheme="majorHAnsi"/>
          <w:sz w:val="24"/>
          <w:szCs w:val="24"/>
        </w:rPr>
      </w:pPr>
      <w:r w:rsidRPr="00253126">
        <w:rPr>
          <w:rFonts w:asciiTheme="majorHAnsi" w:hAnsiTheme="majorHAnsi"/>
          <w:sz w:val="24"/>
          <w:szCs w:val="24"/>
        </w:rPr>
        <w:t>Het aanmeldformulier waarin u wordt bevraagd over beklede functies en over uw motivatie om te solliciteren (waarom neemt u deel/wat heeft u als coach te bieden/competenties leidinggevende/coach);</w:t>
      </w:r>
    </w:p>
    <w:p w14:paraId="7A830D13" w14:textId="77777777" w:rsidR="00496DC6" w:rsidRPr="00253126" w:rsidRDefault="00496DC6" w:rsidP="00496DC6">
      <w:pPr>
        <w:pStyle w:val="Lijstalinea"/>
        <w:numPr>
          <w:ilvl w:val="0"/>
          <w:numId w:val="13"/>
        </w:numPr>
        <w:spacing w:after="0"/>
        <w:contextualSpacing w:val="0"/>
        <w:rPr>
          <w:rFonts w:asciiTheme="majorHAnsi" w:hAnsiTheme="majorHAnsi"/>
          <w:sz w:val="24"/>
          <w:szCs w:val="24"/>
        </w:rPr>
      </w:pPr>
      <w:r w:rsidRPr="00253126">
        <w:rPr>
          <w:rFonts w:asciiTheme="majorHAnsi" w:hAnsiTheme="majorHAnsi"/>
          <w:sz w:val="24"/>
          <w:szCs w:val="24"/>
        </w:rPr>
        <w:t>Uw CV met minimaal personalia, overzicht werkervaring, overzicht opleidingen/cursussen en nevenactiviteiten;</w:t>
      </w:r>
    </w:p>
    <w:p w14:paraId="10998FA3" w14:textId="5C68EEC2" w:rsidR="00496DC6" w:rsidRDefault="00496DC6" w:rsidP="00496DC6">
      <w:pPr>
        <w:pStyle w:val="Lijstalinea"/>
        <w:numPr>
          <w:ilvl w:val="0"/>
          <w:numId w:val="13"/>
        </w:numPr>
        <w:spacing w:after="0"/>
        <w:contextualSpacing w:val="0"/>
        <w:rPr>
          <w:rFonts w:asciiTheme="majorHAnsi" w:hAnsiTheme="majorHAnsi"/>
          <w:sz w:val="24"/>
          <w:szCs w:val="24"/>
        </w:rPr>
      </w:pPr>
      <w:r w:rsidRPr="00253126">
        <w:rPr>
          <w:rFonts w:asciiTheme="majorHAnsi" w:hAnsiTheme="majorHAnsi"/>
          <w:sz w:val="24"/>
          <w:szCs w:val="24"/>
        </w:rPr>
        <w:t xml:space="preserve">Optioneel: aanbevelingen van een ‘bovengeschikte’ en een aanbeveling van een ‘ondergeschikte’, met contactgegevens van de referent. </w:t>
      </w:r>
    </w:p>
    <w:p w14:paraId="7C24982D" w14:textId="77777777" w:rsidR="00C06AAB" w:rsidRDefault="00C06AAB" w:rsidP="00C06AAB">
      <w:pPr>
        <w:spacing w:after="0"/>
        <w:rPr>
          <w:rFonts w:asciiTheme="majorHAnsi" w:hAnsiTheme="majorHAnsi"/>
          <w:sz w:val="24"/>
          <w:szCs w:val="24"/>
        </w:rPr>
      </w:pPr>
    </w:p>
    <w:p w14:paraId="65C87B96" w14:textId="77777777" w:rsidR="00C06AAB" w:rsidRDefault="00C06AAB" w:rsidP="00C06AAB">
      <w:pPr>
        <w:spacing w:after="0"/>
        <w:rPr>
          <w:rFonts w:asciiTheme="majorHAnsi" w:hAnsiTheme="majorHAnsi"/>
          <w:sz w:val="24"/>
          <w:szCs w:val="24"/>
        </w:rPr>
      </w:pPr>
    </w:p>
    <w:p w14:paraId="69311371" w14:textId="77777777" w:rsidR="00C06AAB" w:rsidRDefault="00C06AAB" w:rsidP="00C06AAB">
      <w:pPr>
        <w:spacing w:after="0"/>
        <w:rPr>
          <w:rFonts w:asciiTheme="majorHAnsi" w:hAnsiTheme="majorHAnsi"/>
          <w:sz w:val="24"/>
          <w:szCs w:val="24"/>
        </w:rPr>
      </w:pPr>
    </w:p>
    <w:p w14:paraId="65B490A5" w14:textId="77777777" w:rsidR="00C06AAB" w:rsidRPr="00C06AAB" w:rsidRDefault="00C06AAB" w:rsidP="00C06AAB">
      <w:pPr>
        <w:spacing w:after="0"/>
        <w:rPr>
          <w:rFonts w:asciiTheme="majorHAnsi" w:hAnsiTheme="majorHAnsi"/>
          <w:sz w:val="24"/>
          <w:szCs w:val="24"/>
        </w:rPr>
      </w:pPr>
    </w:p>
    <w:p w14:paraId="6E280BE5" w14:textId="77777777" w:rsidR="00496DC6" w:rsidRPr="00253126" w:rsidRDefault="00496DC6" w:rsidP="00496DC6">
      <w:pPr>
        <w:spacing w:after="0"/>
        <w:rPr>
          <w:rFonts w:asciiTheme="majorHAnsi" w:hAnsiTheme="majorHAnsi"/>
          <w:b/>
          <w:sz w:val="24"/>
          <w:szCs w:val="24"/>
        </w:rPr>
      </w:pPr>
    </w:p>
    <w:p w14:paraId="115D4C6D" w14:textId="2729507A" w:rsidR="00496DC6" w:rsidRPr="00253126" w:rsidRDefault="00496DC6" w:rsidP="1E0A6CD9">
      <w:pPr>
        <w:spacing w:after="0"/>
        <w:rPr>
          <w:rFonts w:asciiTheme="majorHAnsi" w:hAnsiTheme="majorHAnsi"/>
          <w:b/>
          <w:bCs/>
          <w:sz w:val="24"/>
          <w:szCs w:val="24"/>
        </w:rPr>
      </w:pPr>
      <w:r w:rsidRPr="1E0A6CD9">
        <w:rPr>
          <w:rFonts w:asciiTheme="majorHAnsi" w:hAnsiTheme="majorHAnsi"/>
          <w:b/>
          <w:bCs/>
          <w:sz w:val="24"/>
          <w:szCs w:val="24"/>
        </w:rPr>
        <w:lastRenderedPageBreak/>
        <w:t>Selectiecommissie</w:t>
      </w:r>
    </w:p>
    <w:p w14:paraId="4349AB5E" w14:textId="67622C33" w:rsidR="00496DC6" w:rsidRPr="00253126" w:rsidRDefault="00496DC6" w:rsidP="00496DC6">
      <w:pPr>
        <w:spacing w:after="0"/>
        <w:rPr>
          <w:rFonts w:asciiTheme="majorHAnsi" w:hAnsiTheme="majorHAnsi"/>
          <w:sz w:val="24"/>
          <w:szCs w:val="24"/>
        </w:rPr>
      </w:pPr>
      <w:r w:rsidRPr="00253126">
        <w:rPr>
          <w:rFonts w:asciiTheme="majorHAnsi" w:hAnsiTheme="majorHAnsi"/>
          <w:sz w:val="24"/>
          <w:szCs w:val="24"/>
        </w:rPr>
        <w:t xml:space="preserve">De selectiecommissie bestaat uit opleiders van </w:t>
      </w:r>
      <w:r w:rsidR="009E51CB" w:rsidRPr="009E51CB">
        <w:rPr>
          <w:rFonts w:asciiTheme="majorHAnsi" w:hAnsiTheme="majorHAnsi"/>
          <w:sz w:val="24"/>
          <w:szCs w:val="24"/>
        </w:rPr>
        <w:t>BGL</w:t>
      </w:r>
      <w:r w:rsidR="009E51CB">
        <w:rPr>
          <w:rFonts w:asciiTheme="majorHAnsi" w:hAnsiTheme="majorHAnsi"/>
          <w:i/>
          <w:iCs/>
          <w:sz w:val="24"/>
          <w:szCs w:val="24"/>
        </w:rPr>
        <w:t xml:space="preserve"> </w:t>
      </w:r>
      <w:r w:rsidRPr="00253126">
        <w:rPr>
          <w:rFonts w:asciiTheme="majorHAnsi" w:hAnsiTheme="majorHAnsi"/>
          <w:sz w:val="24"/>
          <w:szCs w:val="24"/>
        </w:rPr>
        <w:t xml:space="preserve">en medewerkers van </w:t>
      </w:r>
      <w:proofErr w:type="spellStart"/>
      <w:r w:rsidRPr="00253126">
        <w:rPr>
          <w:rFonts w:asciiTheme="majorHAnsi" w:hAnsiTheme="majorHAnsi"/>
          <w:sz w:val="24"/>
          <w:szCs w:val="24"/>
        </w:rPr>
        <w:t>VO-academie</w:t>
      </w:r>
      <w:proofErr w:type="spellEnd"/>
      <w:r w:rsidRPr="00253126">
        <w:rPr>
          <w:rFonts w:asciiTheme="majorHAnsi" w:hAnsiTheme="majorHAnsi"/>
          <w:sz w:val="24"/>
          <w:szCs w:val="24"/>
        </w:rPr>
        <w:t xml:space="preserve"> die betrokken zijn bij het traject van VO-managementcoach. De commissie is onderverdeeld in tweetallen die de kandidaten in beide rondes van selectieprocedure zullen beoordelen op basis van de hierboven genoemde selectiecriteria. </w:t>
      </w:r>
    </w:p>
    <w:p w14:paraId="4126DE66" w14:textId="77777777" w:rsidR="003F1A48" w:rsidRPr="00253126" w:rsidRDefault="003F1A48" w:rsidP="00127659">
      <w:pPr>
        <w:spacing w:after="0"/>
        <w:rPr>
          <w:rFonts w:asciiTheme="majorHAnsi" w:hAnsiTheme="majorHAnsi"/>
          <w:sz w:val="24"/>
          <w:szCs w:val="24"/>
        </w:rPr>
      </w:pPr>
    </w:p>
    <w:p w14:paraId="3F6C0760" w14:textId="77777777" w:rsidR="000948DD" w:rsidRPr="006C4067" w:rsidRDefault="000948DD" w:rsidP="000948DD">
      <w:pPr>
        <w:spacing w:after="0"/>
        <w:rPr>
          <w:rFonts w:ascii="Garamond" w:hAnsi="Garamond"/>
          <w:b/>
          <w:sz w:val="24"/>
          <w:szCs w:val="24"/>
        </w:rPr>
      </w:pPr>
      <w:r w:rsidRPr="006C4067">
        <w:rPr>
          <w:rFonts w:ascii="Garamond" w:hAnsi="Garamond"/>
          <w:b/>
          <w:sz w:val="24"/>
          <w:szCs w:val="24"/>
        </w:rPr>
        <w:t xml:space="preserve">Belangrijke data in de selectieprocedure </w:t>
      </w:r>
    </w:p>
    <w:p w14:paraId="45CE73E8" w14:textId="77777777" w:rsidR="00C01318" w:rsidRDefault="00C01318" w:rsidP="00C01318">
      <w:pPr>
        <w:pStyle w:val="Lijstalinea"/>
        <w:numPr>
          <w:ilvl w:val="0"/>
          <w:numId w:val="6"/>
        </w:numPr>
        <w:spacing w:line="254" w:lineRule="auto"/>
        <w:ind w:left="284" w:hanging="284"/>
        <w:rPr>
          <w:rFonts w:ascii="Garamond" w:hAnsi="Garamond"/>
          <w:sz w:val="24"/>
          <w:szCs w:val="24"/>
        </w:rPr>
      </w:pPr>
      <w:r>
        <w:rPr>
          <w:rFonts w:ascii="Garamond" w:hAnsi="Garamond"/>
          <w:b/>
          <w:sz w:val="24"/>
          <w:szCs w:val="24"/>
        </w:rPr>
        <w:t>14 april 2022</w:t>
      </w:r>
      <w:r>
        <w:rPr>
          <w:rFonts w:ascii="Garamond" w:hAnsi="Garamond"/>
          <w:i/>
          <w:sz w:val="24"/>
          <w:szCs w:val="24"/>
        </w:rPr>
        <w:t xml:space="preserve">: </w:t>
      </w:r>
      <w:r>
        <w:rPr>
          <w:rFonts w:ascii="Garamond" w:hAnsi="Garamond"/>
          <w:sz w:val="24"/>
          <w:szCs w:val="24"/>
        </w:rPr>
        <w:t xml:space="preserve"> Aanmelding geopend. </w:t>
      </w:r>
    </w:p>
    <w:p w14:paraId="1C4169D8" w14:textId="77777777" w:rsidR="00C01318" w:rsidRDefault="00C01318" w:rsidP="00C01318">
      <w:pPr>
        <w:pStyle w:val="Lijstalinea"/>
        <w:numPr>
          <w:ilvl w:val="0"/>
          <w:numId w:val="6"/>
        </w:numPr>
        <w:spacing w:line="254" w:lineRule="auto"/>
        <w:ind w:left="284" w:hanging="284"/>
        <w:rPr>
          <w:rFonts w:ascii="Garamond" w:hAnsi="Garamond"/>
          <w:sz w:val="24"/>
          <w:szCs w:val="24"/>
        </w:rPr>
      </w:pPr>
      <w:r>
        <w:rPr>
          <w:rFonts w:ascii="Garamond" w:hAnsi="Garamond"/>
          <w:b/>
          <w:bCs/>
          <w:sz w:val="24"/>
          <w:szCs w:val="24"/>
        </w:rPr>
        <w:t>9 mei 2022</w:t>
      </w:r>
      <w:r>
        <w:rPr>
          <w:rFonts w:ascii="Garamond" w:hAnsi="Garamond"/>
          <w:sz w:val="24"/>
          <w:szCs w:val="24"/>
        </w:rPr>
        <w:t xml:space="preserve">: Sluiting aanmeldronde (23:59 uur). </w:t>
      </w:r>
      <w:r>
        <w:rPr>
          <w:rFonts w:ascii="Garamond" w:hAnsi="Garamond"/>
          <w:b/>
          <w:bCs/>
          <w:sz w:val="24"/>
          <w:szCs w:val="24"/>
        </w:rPr>
        <w:t>Let op:</w:t>
      </w:r>
      <w:r>
        <w:rPr>
          <w:rFonts w:ascii="Garamond" w:hAnsi="Garamond"/>
          <w:sz w:val="24"/>
          <w:szCs w:val="24"/>
        </w:rPr>
        <w:t xml:space="preserve"> de aanmelding kan eerder sluiten wanneer meer dan 40 kandidaten zich hebben ingeschreven. Het aantal beschikbare sollicitatieplaatsen worden dagelijks geüpdatet op de website. </w:t>
      </w:r>
    </w:p>
    <w:p w14:paraId="14863FCA" w14:textId="77777777" w:rsidR="00C01318" w:rsidRPr="00E57FAA" w:rsidRDefault="00C01318" w:rsidP="00C01318">
      <w:pPr>
        <w:pStyle w:val="Lijstalinea"/>
        <w:numPr>
          <w:ilvl w:val="0"/>
          <w:numId w:val="6"/>
        </w:numPr>
        <w:spacing w:after="0"/>
        <w:ind w:left="284" w:hanging="284"/>
        <w:rPr>
          <w:rFonts w:ascii="Garamond" w:hAnsi="Garamond"/>
          <w:sz w:val="24"/>
          <w:szCs w:val="24"/>
        </w:rPr>
      </w:pPr>
      <w:r w:rsidRPr="00E57FAA">
        <w:rPr>
          <w:rFonts w:ascii="Garamond" w:hAnsi="Garamond"/>
          <w:b/>
          <w:sz w:val="24"/>
          <w:szCs w:val="24"/>
        </w:rPr>
        <w:t>19 mei t/m 24 mei 2022</w:t>
      </w:r>
      <w:r w:rsidRPr="00E57FAA">
        <w:rPr>
          <w:rFonts w:ascii="Garamond" w:hAnsi="Garamond"/>
          <w:sz w:val="24"/>
          <w:szCs w:val="24"/>
        </w:rPr>
        <w:t>: Eerste schriftelijke selectieronde.</w:t>
      </w:r>
    </w:p>
    <w:p w14:paraId="7D49E452" w14:textId="77777777" w:rsidR="00C01318" w:rsidRPr="00E57FAA" w:rsidRDefault="00C01318" w:rsidP="00C01318">
      <w:pPr>
        <w:pStyle w:val="Lijstalinea"/>
        <w:numPr>
          <w:ilvl w:val="0"/>
          <w:numId w:val="6"/>
        </w:numPr>
        <w:spacing w:after="0"/>
        <w:ind w:left="284" w:hanging="284"/>
        <w:rPr>
          <w:rFonts w:ascii="Garamond" w:hAnsi="Garamond"/>
          <w:sz w:val="24"/>
          <w:szCs w:val="24"/>
        </w:rPr>
      </w:pPr>
      <w:r w:rsidRPr="00E57FAA">
        <w:rPr>
          <w:rFonts w:ascii="Garamond" w:hAnsi="Garamond"/>
          <w:b/>
          <w:sz w:val="24"/>
          <w:szCs w:val="24"/>
        </w:rPr>
        <w:t>25 mei 2022</w:t>
      </w:r>
      <w:r w:rsidRPr="00E57FAA">
        <w:rPr>
          <w:rFonts w:ascii="Garamond" w:hAnsi="Garamond"/>
          <w:sz w:val="24"/>
          <w:szCs w:val="24"/>
        </w:rPr>
        <w:t>: Kandidaten worden per e-mail geïnformeerd over de uitslag van de eerste selectieronde en indien geselecteerd telefonisch ingedeeld voor de selectiedagen.</w:t>
      </w:r>
    </w:p>
    <w:p w14:paraId="16C929FC" w14:textId="77777777" w:rsidR="00C01318" w:rsidRPr="00E57FAA" w:rsidRDefault="00C01318" w:rsidP="00C01318">
      <w:pPr>
        <w:pStyle w:val="Lijstalinea"/>
        <w:numPr>
          <w:ilvl w:val="0"/>
          <w:numId w:val="6"/>
        </w:numPr>
        <w:spacing w:after="0"/>
        <w:ind w:left="284" w:hanging="284"/>
        <w:rPr>
          <w:rFonts w:ascii="Garamond" w:hAnsi="Garamond"/>
          <w:sz w:val="24"/>
          <w:szCs w:val="24"/>
        </w:rPr>
      </w:pPr>
      <w:r w:rsidRPr="00E57FAA">
        <w:rPr>
          <w:rFonts w:ascii="Garamond" w:hAnsi="Garamond"/>
          <w:b/>
          <w:sz w:val="24"/>
          <w:szCs w:val="24"/>
        </w:rPr>
        <w:t>7, 8 en 9 juni 2022</w:t>
      </w:r>
      <w:r w:rsidRPr="00E57FAA">
        <w:rPr>
          <w:rFonts w:ascii="Garamond" w:hAnsi="Garamond"/>
          <w:i/>
          <w:sz w:val="24"/>
          <w:szCs w:val="24"/>
        </w:rPr>
        <w:t xml:space="preserve">: </w:t>
      </w:r>
      <w:r w:rsidRPr="00E57FAA">
        <w:rPr>
          <w:rFonts w:ascii="Garamond" w:hAnsi="Garamond"/>
          <w:sz w:val="24"/>
          <w:szCs w:val="24"/>
        </w:rPr>
        <w:t xml:space="preserve"> Selectiegesprekken met kandidaten. Locatie: </w:t>
      </w:r>
      <w:r>
        <w:rPr>
          <w:rFonts w:ascii="Garamond" w:hAnsi="Garamond"/>
          <w:sz w:val="24"/>
          <w:szCs w:val="24"/>
        </w:rPr>
        <w:t>VO-raad</w:t>
      </w:r>
      <w:r w:rsidRPr="00E57FAA">
        <w:rPr>
          <w:rFonts w:ascii="Garamond" w:hAnsi="Garamond"/>
          <w:sz w:val="24"/>
          <w:szCs w:val="24"/>
        </w:rPr>
        <w:t>,</w:t>
      </w:r>
      <w:r>
        <w:rPr>
          <w:rFonts w:ascii="Garamond" w:hAnsi="Garamond"/>
          <w:sz w:val="24"/>
          <w:szCs w:val="24"/>
        </w:rPr>
        <w:t xml:space="preserve"> Aidadreef 4</w:t>
      </w:r>
      <w:r w:rsidRPr="00E57FAA">
        <w:rPr>
          <w:rFonts w:ascii="Garamond" w:hAnsi="Garamond"/>
          <w:sz w:val="24"/>
          <w:szCs w:val="24"/>
        </w:rPr>
        <w:t xml:space="preserve"> Utrecht.</w:t>
      </w:r>
    </w:p>
    <w:p w14:paraId="3E5C5654" w14:textId="77777777" w:rsidR="00C01318" w:rsidRPr="00E57FAA" w:rsidRDefault="00C01318" w:rsidP="00C01318">
      <w:pPr>
        <w:pStyle w:val="Lijstalinea"/>
        <w:numPr>
          <w:ilvl w:val="0"/>
          <w:numId w:val="6"/>
        </w:numPr>
        <w:spacing w:after="0"/>
        <w:ind w:left="284" w:hanging="284"/>
        <w:rPr>
          <w:rFonts w:ascii="Garamond" w:hAnsi="Garamond"/>
          <w:sz w:val="24"/>
          <w:szCs w:val="24"/>
        </w:rPr>
      </w:pPr>
      <w:r w:rsidRPr="00E57FAA">
        <w:rPr>
          <w:rFonts w:ascii="Garamond" w:hAnsi="Garamond"/>
          <w:b/>
          <w:sz w:val="24"/>
          <w:szCs w:val="24"/>
        </w:rPr>
        <w:t>2</w:t>
      </w:r>
      <w:r>
        <w:rPr>
          <w:rFonts w:ascii="Garamond" w:hAnsi="Garamond"/>
          <w:b/>
          <w:sz w:val="24"/>
          <w:szCs w:val="24"/>
        </w:rPr>
        <w:t>2</w:t>
      </w:r>
      <w:r w:rsidRPr="00E57FAA">
        <w:rPr>
          <w:rFonts w:ascii="Garamond" w:hAnsi="Garamond"/>
          <w:b/>
          <w:sz w:val="24"/>
          <w:szCs w:val="24"/>
        </w:rPr>
        <w:t xml:space="preserve"> juni 2022</w:t>
      </w:r>
      <w:r w:rsidRPr="00E57FAA">
        <w:rPr>
          <w:rFonts w:ascii="Garamond" w:hAnsi="Garamond"/>
          <w:sz w:val="24"/>
          <w:szCs w:val="24"/>
        </w:rPr>
        <w:t xml:space="preserve">: Definitieve selectie van 25 deelnemers. De kandidaten worden per e-mail geïnformeerd over de uitslag. </w:t>
      </w:r>
    </w:p>
    <w:p w14:paraId="7768ADAD" w14:textId="77777777" w:rsidR="00C01318" w:rsidRPr="00E57FAA" w:rsidRDefault="00C01318" w:rsidP="00C01318">
      <w:pPr>
        <w:pStyle w:val="Lijstalinea"/>
        <w:numPr>
          <w:ilvl w:val="0"/>
          <w:numId w:val="6"/>
        </w:numPr>
        <w:spacing w:after="0"/>
        <w:ind w:left="284" w:hanging="284"/>
        <w:rPr>
          <w:rFonts w:ascii="Garamond" w:hAnsi="Garamond"/>
          <w:b/>
          <w:sz w:val="24"/>
          <w:szCs w:val="24"/>
        </w:rPr>
      </w:pPr>
      <w:r w:rsidRPr="00E57FAA">
        <w:rPr>
          <w:rFonts w:ascii="Garamond" w:hAnsi="Garamond"/>
          <w:b/>
          <w:sz w:val="24"/>
          <w:szCs w:val="24"/>
        </w:rPr>
        <w:t>8 september 2022</w:t>
      </w:r>
      <w:r w:rsidRPr="00E57FAA">
        <w:rPr>
          <w:rFonts w:ascii="Garamond" w:hAnsi="Garamond"/>
          <w:sz w:val="24"/>
          <w:szCs w:val="24"/>
        </w:rPr>
        <w:t>: Startbijeenkoms</w:t>
      </w:r>
      <w:r>
        <w:rPr>
          <w:rFonts w:ascii="Garamond" w:hAnsi="Garamond"/>
          <w:sz w:val="24"/>
          <w:szCs w:val="24"/>
        </w:rPr>
        <w:t>t tranche 8 VO-managementcoach</w:t>
      </w:r>
      <w:r w:rsidRPr="00E57FAA">
        <w:rPr>
          <w:rFonts w:ascii="Garamond" w:hAnsi="Garamond"/>
          <w:sz w:val="24"/>
          <w:szCs w:val="24"/>
        </w:rPr>
        <w:t>.</w:t>
      </w:r>
      <w:r>
        <w:rPr>
          <w:rFonts w:ascii="Garamond" w:hAnsi="Garamond"/>
          <w:sz w:val="24"/>
          <w:szCs w:val="24"/>
        </w:rPr>
        <w:t xml:space="preserve"> Locatie: </w:t>
      </w:r>
      <w:proofErr w:type="spellStart"/>
      <w:r>
        <w:rPr>
          <w:rFonts w:ascii="Garamond" w:hAnsi="Garamond"/>
          <w:sz w:val="24"/>
          <w:szCs w:val="24"/>
        </w:rPr>
        <w:t>Aristo</w:t>
      </w:r>
      <w:proofErr w:type="spellEnd"/>
      <w:r>
        <w:rPr>
          <w:rFonts w:ascii="Garamond" w:hAnsi="Garamond"/>
          <w:sz w:val="24"/>
          <w:szCs w:val="24"/>
        </w:rPr>
        <w:t xml:space="preserve"> Lunetten, </w:t>
      </w:r>
      <w:proofErr w:type="spellStart"/>
      <w:r>
        <w:rPr>
          <w:rFonts w:ascii="Garamond" w:hAnsi="Garamond"/>
          <w:sz w:val="24"/>
          <w:szCs w:val="24"/>
        </w:rPr>
        <w:t>Brennerbaan</w:t>
      </w:r>
      <w:proofErr w:type="spellEnd"/>
      <w:r>
        <w:rPr>
          <w:rFonts w:ascii="Garamond" w:hAnsi="Garamond"/>
          <w:sz w:val="24"/>
          <w:szCs w:val="24"/>
        </w:rPr>
        <w:t xml:space="preserve"> 150 Utrecht.</w:t>
      </w:r>
      <w:r w:rsidRPr="00E57FAA">
        <w:rPr>
          <w:rFonts w:ascii="Garamond" w:hAnsi="Garamond"/>
          <w:sz w:val="24"/>
          <w:szCs w:val="24"/>
        </w:rPr>
        <w:t xml:space="preserve"> </w:t>
      </w:r>
    </w:p>
    <w:p w14:paraId="29219557" w14:textId="77777777" w:rsidR="000948DD" w:rsidRPr="00345E20" w:rsidRDefault="000948DD" w:rsidP="000948DD">
      <w:pPr>
        <w:pStyle w:val="Lijstalinea"/>
        <w:spacing w:after="0" w:line="259" w:lineRule="auto"/>
        <w:rPr>
          <w:rFonts w:ascii="Garamond" w:hAnsi="Garamond"/>
          <w:b/>
          <w:sz w:val="24"/>
          <w:szCs w:val="24"/>
        </w:rPr>
      </w:pPr>
    </w:p>
    <w:p w14:paraId="086AFED4" w14:textId="77777777" w:rsidR="000948DD" w:rsidRPr="00C01488" w:rsidRDefault="000948DD" w:rsidP="000948DD">
      <w:pPr>
        <w:spacing w:after="160" w:line="259" w:lineRule="auto"/>
        <w:rPr>
          <w:sz w:val="24"/>
          <w:szCs w:val="24"/>
        </w:rPr>
      </w:pPr>
      <w:r w:rsidRPr="00F86CD2">
        <w:rPr>
          <w:rFonts w:ascii="Garamond" w:hAnsi="Garamond" w:cstheme="majorHAnsi"/>
          <w:b/>
          <w:sz w:val="24"/>
          <w:szCs w:val="24"/>
        </w:rPr>
        <w:t>Meer informatie?</w:t>
      </w:r>
      <w:r w:rsidRPr="00F86CD2">
        <w:rPr>
          <w:rFonts w:ascii="Garamond" w:hAnsi="Garamond" w:cstheme="majorHAnsi"/>
          <w:b/>
          <w:sz w:val="24"/>
          <w:szCs w:val="24"/>
        </w:rPr>
        <w:br/>
      </w:r>
      <w:r w:rsidRPr="00F86CD2">
        <w:rPr>
          <w:rFonts w:ascii="Garamond" w:hAnsi="Garamond" w:cstheme="majorHAnsi"/>
          <w:sz w:val="24"/>
          <w:szCs w:val="24"/>
        </w:rPr>
        <w:t>Voor meer informati</w:t>
      </w:r>
      <w:r w:rsidRPr="00C01488">
        <w:rPr>
          <w:rFonts w:ascii="Garamond" w:hAnsi="Garamond" w:cstheme="majorHAnsi"/>
          <w:sz w:val="24"/>
          <w:szCs w:val="24"/>
        </w:rPr>
        <w:t xml:space="preserve">e over de profielschets en de aanmeld- en selectieprocedure kunt u contact opnemen met Tammy van Son, </w:t>
      </w:r>
      <w:hyperlink r:id="rId14" w:history="1">
        <w:r w:rsidRPr="00C01488">
          <w:rPr>
            <w:rStyle w:val="Hyperlink"/>
            <w:rFonts w:ascii="Garamond" w:hAnsi="Garamond" w:cstheme="majorHAnsi"/>
            <w:sz w:val="24"/>
            <w:szCs w:val="24"/>
          </w:rPr>
          <w:t>info@vo-academie.nl</w:t>
        </w:r>
      </w:hyperlink>
      <w:r w:rsidRPr="00C01488">
        <w:rPr>
          <w:rFonts w:ascii="Garamond" w:hAnsi="Garamond" w:cstheme="majorHAnsi"/>
          <w:sz w:val="24"/>
          <w:szCs w:val="24"/>
        </w:rPr>
        <w:t xml:space="preserve"> of 030- 232 48 00.</w:t>
      </w:r>
    </w:p>
    <w:p w14:paraId="4126DE67" w14:textId="77777777" w:rsidR="003F1A48" w:rsidRPr="00C01488" w:rsidRDefault="003F1A48" w:rsidP="00127659">
      <w:pPr>
        <w:spacing w:after="0"/>
        <w:rPr>
          <w:rFonts w:asciiTheme="majorHAnsi" w:hAnsiTheme="majorHAnsi"/>
          <w:sz w:val="24"/>
          <w:szCs w:val="24"/>
        </w:rPr>
      </w:pPr>
    </w:p>
    <w:sectPr w:rsidR="003F1A48" w:rsidRPr="00C01488" w:rsidSect="00127659">
      <w:headerReference w:type="default" r:id="rId15"/>
      <w:footerReference w:type="default" r:id="rId16"/>
      <w:headerReference w:type="first" r:id="rId17"/>
      <w:footerReference w:type="first" r:id="rId18"/>
      <w:type w:val="continuous"/>
      <w:pgSz w:w="11906" w:h="16838" w:code="9"/>
      <w:pgMar w:top="2410"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F163" w14:textId="77777777" w:rsidR="005D4236" w:rsidRDefault="005D4236" w:rsidP="00D046F2">
      <w:pPr>
        <w:spacing w:after="0" w:line="240" w:lineRule="auto"/>
      </w:pPr>
      <w:r>
        <w:separator/>
      </w:r>
    </w:p>
  </w:endnote>
  <w:endnote w:type="continuationSeparator" w:id="0">
    <w:p w14:paraId="19BC6BE6" w14:textId="77777777" w:rsidR="005D4236" w:rsidRDefault="005D4236" w:rsidP="00D046F2">
      <w:pPr>
        <w:spacing w:after="0" w:line="240" w:lineRule="auto"/>
      </w:pPr>
      <w:r>
        <w:continuationSeparator/>
      </w:r>
    </w:p>
  </w:endnote>
  <w:endnote w:type="continuationNotice" w:id="1">
    <w:p w14:paraId="24F3F35E" w14:textId="77777777" w:rsidR="005D4236" w:rsidRDefault="005D4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FKai-SB">
    <w:panose1 w:val="00000000000000000000"/>
    <w:charset w:val="88"/>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6F" w14:textId="77777777" w:rsidR="00A531E4" w:rsidRDefault="00A531E4">
    <w:pPr>
      <w:pStyle w:val="Voettekst"/>
    </w:pPr>
    <w:r>
      <w:rPr>
        <w:noProof/>
        <w:color w:val="2B579A"/>
        <w:shd w:val="clear" w:color="auto" w:fill="E6E6E6"/>
        <w:lang w:eastAsia="nl-NL"/>
      </w:rPr>
      <w:drawing>
        <wp:anchor distT="0" distB="0" distL="114300" distR="114300" simplePos="0" relativeHeight="251662339" behindDoc="1" locked="0" layoutInCell="1" allowOverlap="1" wp14:anchorId="4126DE75" wp14:editId="4126DE76">
          <wp:simplePos x="0" y="0"/>
          <wp:positionH relativeFrom="page">
            <wp:posOffset>900430</wp:posOffset>
          </wp:positionH>
          <wp:positionV relativeFrom="page">
            <wp:posOffset>10088245</wp:posOffset>
          </wp:positionV>
          <wp:extent cx="2721864" cy="280416"/>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 iconen.jpg"/>
                  <pic:cNvPicPr/>
                </pic:nvPicPr>
                <pic:blipFill>
                  <a:blip r:embed="rId1">
                    <a:extLst>
                      <a:ext uri="{28A0092B-C50C-407E-A947-70E740481C1C}">
                        <a14:useLocalDpi xmlns:a14="http://schemas.microsoft.com/office/drawing/2010/main" val="0"/>
                      </a:ext>
                    </a:extLst>
                  </a:blip>
                  <a:stretch>
                    <a:fillRect/>
                  </a:stretch>
                </pic:blipFill>
                <pic:spPr>
                  <a:xfrm>
                    <a:off x="0" y="0"/>
                    <a:ext cx="2721864" cy="280416"/>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72" w14:textId="77777777" w:rsidR="00A531E4" w:rsidRDefault="00A531E4">
    <w:pPr>
      <w:pStyle w:val="Voettekst"/>
    </w:pPr>
    <w:r>
      <w:rPr>
        <w:noProof/>
        <w:color w:val="2B579A"/>
        <w:shd w:val="clear" w:color="auto" w:fill="E6E6E6"/>
        <w:lang w:eastAsia="nl-NL"/>
      </w:rPr>
      <w:drawing>
        <wp:anchor distT="0" distB="0" distL="114300" distR="114300" simplePos="0" relativeHeight="251664387" behindDoc="1" locked="0" layoutInCell="1" allowOverlap="1" wp14:anchorId="4126DE79" wp14:editId="4126DE7A">
          <wp:simplePos x="0" y="0"/>
          <wp:positionH relativeFrom="page">
            <wp:posOffset>900430</wp:posOffset>
          </wp:positionH>
          <wp:positionV relativeFrom="page">
            <wp:posOffset>10088245</wp:posOffset>
          </wp:positionV>
          <wp:extent cx="2721864" cy="280416"/>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 iconen.jpg"/>
                  <pic:cNvPicPr/>
                </pic:nvPicPr>
                <pic:blipFill>
                  <a:blip r:embed="rId1">
                    <a:extLst>
                      <a:ext uri="{28A0092B-C50C-407E-A947-70E740481C1C}">
                        <a14:useLocalDpi xmlns:a14="http://schemas.microsoft.com/office/drawing/2010/main" val="0"/>
                      </a:ext>
                    </a:extLst>
                  </a:blip>
                  <a:stretch>
                    <a:fillRect/>
                  </a:stretch>
                </pic:blipFill>
                <pic:spPr>
                  <a:xfrm>
                    <a:off x="0" y="0"/>
                    <a:ext cx="2721864" cy="280416"/>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99A0" w14:textId="77777777" w:rsidR="005D4236" w:rsidRDefault="005D4236" w:rsidP="00D046F2">
      <w:pPr>
        <w:spacing w:after="0" w:line="240" w:lineRule="auto"/>
      </w:pPr>
      <w:r>
        <w:separator/>
      </w:r>
    </w:p>
  </w:footnote>
  <w:footnote w:type="continuationSeparator" w:id="0">
    <w:p w14:paraId="6A0A4127" w14:textId="77777777" w:rsidR="005D4236" w:rsidRDefault="005D4236" w:rsidP="00D046F2">
      <w:pPr>
        <w:spacing w:after="0" w:line="240" w:lineRule="auto"/>
      </w:pPr>
      <w:r>
        <w:continuationSeparator/>
      </w:r>
    </w:p>
  </w:footnote>
  <w:footnote w:type="continuationNotice" w:id="1">
    <w:p w14:paraId="0AE62A8C" w14:textId="77777777" w:rsidR="005D4236" w:rsidRDefault="005D4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6D" w14:textId="77777777" w:rsidR="00A531E4" w:rsidRPr="00D046F2" w:rsidRDefault="00A531E4">
    <w:pPr>
      <w:pStyle w:val="Koptekst"/>
      <w:rPr>
        <w:lang w:val="en-US"/>
      </w:rPr>
    </w:pPr>
    <w:r>
      <w:rPr>
        <w:noProof/>
        <w:color w:val="2B579A"/>
        <w:shd w:val="clear" w:color="auto" w:fill="E6E6E6"/>
        <w:lang w:eastAsia="nl-NL"/>
      </w:rPr>
      <w:drawing>
        <wp:anchor distT="0" distB="0" distL="114300" distR="114300" simplePos="0" relativeHeight="251660291" behindDoc="0" locked="0" layoutInCell="1" allowOverlap="1" wp14:anchorId="4126DE73" wp14:editId="4126DE74">
          <wp:simplePos x="0" y="0"/>
          <wp:positionH relativeFrom="page">
            <wp:posOffset>900430</wp:posOffset>
          </wp:positionH>
          <wp:positionV relativeFrom="page">
            <wp:posOffset>540385</wp:posOffset>
          </wp:positionV>
          <wp:extent cx="2744381" cy="608400"/>
          <wp:effectExtent l="0" t="0" r="0" b="127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a:extLst>
                      <a:ext uri="{28A0092B-C50C-407E-A947-70E740481C1C}">
                        <a14:useLocalDpi xmlns:a14="http://schemas.microsoft.com/office/drawing/2010/main" val="0"/>
                      </a:ext>
                    </a:extLst>
                  </a:blip>
                  <a:stretch>
                    <a:fillRect/>
                  </a:stretch>
                </pic:blipFill>
                <pic:spPr>
                  <a:xfrm>
                    <a:off x="0" y="0"/>
                    <a:ext cx="2744381" cy="6084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70" w14:textId="77777777" w:rsidR="00A531E4" w:rsidRDefault="00A531E4">
    <w:pPr>
      <w:pStyle w:val="Koptekst"/>
    </w:pPr>
    <w:r>
      <w:rPr>
        <w:noProof/>
        <w:color w:val="2B579A"/>
        <w:shd w:val="clear" w:color="auto" w:fill="E6E6E6"/>
        <w:lang w:eastAsia="nl-NL"/>
      </w:rPr>
      <w:drawing>
        <wp:anchor distT="0" distB="0" distL="114300" distR="114300" simplePos="0" relativeHeight="251658240" behindDoc="0" locked="0" layoutInCell="1" allowOverlap="1" wp14:anchorId="4126DE77" wp14:editId="4126DE78">
          <wp:simplePos x="0" y="0"/>
          <wp:positionH relativeFrom="page">
            <wp:posOffset>900430</wp:posOffset>
          </wp:positionH>
          <wp:positionV relativeFrom="page">
            <wp:posOffset>540385</wp:posOffset>
          </wp:positionV>
          <wp:extent cx="2745152" cy="608400"/>
          <wp:effectExtent l="0" t="0" r="0"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a:extLst>
                      <a:ext uri="{28A0092B-C50C-407E-A947-70E740481C1C}">
                        <a14:useLocalDpi xmlns:a14="http://schemas.microsoft.com/office/drawing/2010/main" val="0"/>
                      </a:ext>
                    </a:extLst>
                  </a:blip>
                  <a:stretch>
                    <a:fillRect/>
                  </a:stretch>
                </pic:blipFill>
                <pic:spPr>
                  <a:xfrm>
                    <a:off x="0" y="0"/>
                    <a:ext cx="2745152" cy="608400"/>
                  </a:xfrm>
                  <a:prstGeom prst="rect">
                    <a:avLst/>
                  </a:prstGeom>
                </pic:spPr>
              </pic:pic>
            </a:graphicData>
          </a:graphic>
          <wp14:sizeRelH relativeFrom="margin">
            <wp14:pctWidth>0</wp14:pctWidth>
          </wp14:sizeRelH>
          <wp14:sizeRelV relativeFrom="margin">
            <wp14:pctHeight>0</wp14:pctHeight>
          </wp14:sizeRelV>
        </wp:anchor>
      </w:drawing>
    </w:r>
  </w:p>
  <w:p w14:paraId="4126DE71" w14:textId="77777777" w:rsidR="00A531E4" w:rsidRDefault="00A531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845"/>
    <w:multiLevelType w:val="hybridMultilevel"/>
    <w:tmpl w:val="817041CA"/>
    <w:lvl w:ilvl="0" w:tplc="71F06AA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8B5A10"/>
    <w:multiLevelType w:val="hybridMultilevel"/>
    <w:tmpl w:val="E1563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C9718C"/>
    <w:multiLevelType w:val="hybridMultilevel"/>
    <w:tmpl w:val="9F12F9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325406B"/>
    <w:multiLevelType w:val="hybridMultilevel"/>
    <w:tmpl w:val="FD7E62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4671B9"/>
    <w:multiLevelType w:val="hybridMultilevel"/>
    <w:tmpl w:val="08A4BC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D46761E"/>
    <w:multiLevelType w:val="hybridMultilevel"/>
    <w:tmpl w:val="4FA602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3E748C9"/>
    <w:multiLevelType w:val="hybridMultilevel"/>
    <w:tmpl w:val="063210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FA"/>
    <w:rsid w:val="0000219F"/>
    <w:rsid w:val="0001053D"/>
    <w:rsid w:val="00020012"/>
    <w:rsid w:val="000224FA"/>
    <w:rsid w:val="00023326"/>
    <w:rsid w:val="00033A91"/>
    <w:rsid w:val="000426AD"/>
    <w:rsid w:val="00045A70"/>
    <w:rsid w:val="000470B8"/>
    <w:rsid w:val="00052D6E"/>
    <w:rsid w:val="000700B7"/>
    <w:rsid w:val="000909B3"/>
    <w:rsid w:val="00093956"/>
    <w:rsid w:val="000948DD"/>
    <w:rsid w:val="00096E56"/>
    <w:rsid w:val="000A4A9A"/>
    <w:rsid w:val="000B32EE"/>
    <w:rsid w:val="000C4B22"/>
    <w:rsid w:val="000D3FF9"/>
    <w:rsid w:val="0010665B"/>
    <w:rsid w:val="00121C4E"/>
    <w:rsid w:val="00127659"/>
    <w:rsid w:val="00133F82"/>
    <w:rsid w:val="001478A6"/>
    <w:rsid w:val="00151BC9"/>
    <w:rsid w:val="00156D29"/>
    <w:rsid w:val="001715DF"/>
    <w:rsid w:val="001E5853"/>
    <w:rsid w:val="001F6445"/>
    <w:rsid w:val="0020571C"/>
    <w:rsid w:val="0020659F"/>
    <w:rsid w:val="00217E9F"/>
    <w:rsid w:val="00251B32"/>
    <w:rsid w:val="00253126"/>
    <w:rsid w:val="00275AD5"/>
    <w:rsid w:val="002A0C58"/>
    <w:rsid w:val="002B0FB5"/>
    <w:rsid w:val="002B7142"/>
    <w:rsid w:val="002C1D43"/>
    <w:rsid w:val="002E18AD"/>
    <w:rsid w:val="002F660F"/>
    <w:rsid w:val="00302E1A"/>
    <w:rsid w:val="00314394"/>
    <w:rsid w:val="00314431"/>
    <w:rsid w:val="003161F9"/>
    <w:rsid w:val="003554E2"/>
    <w:rsid w:val="0035787C"/>
    <w:rsid w:val="0036345A"/>
    <w:rsid w:val="00364DDF"/>
    <w:rsid w:val="00383414"/>
    <w:rsid w:val="003C0742"/>
    <w:rsid w:val="003E5B8B"/>
    <w:rsid w:val="003F1A48"/>
    <w:rsid w:val="004278EF"/>
    <w:rsid w:val="00430C39"/>
    <w:rsid w:val="00431438"/>
    <w:rsid w:val="00460F81"/>
    <w:rsid w:val="00460F9F"/>
    <w:rsid w:val="00463133"/>
    <w:rsid w:val="00464BD4"/>
    <w:rsid w:val="00467B30"/>
    <w:rsid w:val="004819DE"/>
    <w:rsid w:val="00485EE5"/>
    <w:rsid w:val="00490709"/>
    <w:rsid w:val="00496DC6"/>
    <w:rsid w:val="004A45FB"/>
    <w:rsid w:val="004B1F6D"/>
    <w:rsid w:val="004D07F4"/>
    <w:rsid w:val="004E004C"/>
    <w:rsid w:val="004E2271"/>
    <w:rsid w:val="004E2769"/>
    <w:rsid w:val="004E2CB5"/>
    <w:rsid w:val="00501052"/>
    <w:rsid w:val="005121AF"/>
    <w:rsid w:val="00555285"/>
    <w:rsid w:val="00571D1D"/>
    <w:rsid w:val="0058203A"/>
    <w:rsid w:val="005A7024"/>
    <w:rsid w:val="005C6E1C"/>
    <w:rsid w:val="005D249D"/>
    <w:rsid w:val="005D3BBE"/>
    <w:rsid w:val="005D4236"/>
    <w:rsid w:val="005F4240"/>
    <w:rsid w:val="005F69DB"/>
    <w:rsid w:val="00643DFB"/>
    <w:rsid w:val="006727E7"/>
    <w:rsid w:val="006931FC"/>
    <w:rsid w:val="006B0C11"/>
    <w:rsid w:val="006B429A"/>
    <w:rsid w:val="006D4CE9"/>
    <w:rsid w:val="006D6FAF"/>
    <w:rsid w:val="006E716F"/>
    <w:rsid w:val="006F2B56"/>
    <w:rsid w:val="00712285"/>
    <w:rsid w:val="00743A0F"/>
    <w:rsid w:val="007456CE"/>
    <w:rsid w:val="00764E55"/>
    <w:rsid w:val="00773DB9"/>
    <w:rsid w:val="00774DF3"/>
    <w:rsid w:val="007C33C5"/>
    <w:rsid w:val="007C7A3B"/>
    <w:rsid w:val="007D2432"/>
    <w:rsid w:val="007E3C07"/>
    <w:rsid w:val="007E4E8C"/>
    <w:rsid w:val="007F2558"/>
    <w:rsid w:val="007F2789"/>
    <w:rsid w:val="00804EAB"/>
    <w:rsid w:val="008258D7"/>
    <w:rsid w:val="00831666"/>
    <w:rsid w:val="00836979"/>
    <w:rsid w:val="00883B16"/>
    <w:rsid w:val="00897FDF"/>
    <w:rsid w:val="008C3CDC"/>
    <w:rsid w:val="008D1626"/>
    <w:rsid w:val="008E054A"/>
    <w:rsid w:val="008E5EBD"/>
    <w:rsid w:val="008E6AB3"/>
    <w:rsid w:val="008F0AD9"/>
    <w:rsid w:val="00904947"/>
    <w:rsid w:val="00921F33"/>
    <w:rsid w:val="00923B76"/>
    <w:rsid w:val="0093777D"/>
    <w:rsid w:val="0094093A"/>
    <w:rsid w:val="00942D4B"/>
    <w:rsid w:val="009449F6"/>
    <w:rsid w:val="00952035"/>
    <w:rsid w:val="00965025"/>
    <w:rsid w:val="00972695"/>
    <w:rsid w:val="00981DC9"/>
    <w:rsid w:val="009913A8"/>
    <w:rsid w:val="009958F9"/>
    <w:rsid w:val="00996CAD"/>
    <w:rsid w:val="009A13FC"/>
    <w:rsid w:val="009A3EA8"/>
    <w:rsid w:val="009E4C4F"/>
    <w:rsid w:val="009E51CB"/>
    <w:rsid w:val="009F29D0"/>
    <w:rsid w:val="00A00C5E"/>
    <w:rsid w:val="00A11E0C"/>
    <w:rsid w:val="00A15CF5"/>
    <w:rsid w:val="00A40A47"/>
    <w:rsid w:val="00A531E4"/>
    <w:rsid w:val="00A550B2"/>
    <w:rsid w:val="00A5771E"/>
    <w:rsid w:val="00A7097E"/>
    <w:rsid w:val="00A857DF"/>
    <w:rsid w:val="00A85C4F"/>
    <w:rsid w:val="00AB6227"/>
    <w:rsid w:val="00AC01D5"/>
    <w:rsid w:val="00AE2F32"/>
    <w:rsid w:val="00AE5376"/>
    <w:rsid w:val="00B12FD3"/>
    <w:rsid w:val="00B16506"/>
    <w:rsid w:val="00B20C1A"/>
    <w:rsid w:val="00B22627"/>
    <w:rsid w:val="00B404CA"/>
    <w:rsid w:val="00B51819"/>
    <w:rsid w:val="00B639A2"/>
    <w:rsid w:val="00B66B4B"/>
    <w:rsid w:val="00B9345C"/>
    <w:rsid w:val="00BA2A56"/>
    <w:rsid w:val="00BA32C8"/>
    <w:rsid w:val="00BA6DE4"/>
    <w:rsid w:val="00BB2456"/>
    <w:rsid w:val="00BF28BF"/>
    <w:rsid w:val="00BF437B"/>
    <w:rsid w:val="00BF5BA2"/>
    <w:rsid w:val="00C01318"/>
    <w:rsid w:val="00C01488"/>
    <w:rsid w:val="00C06AAB"/>
    <w:rsid w:val="00C37571"/>
    <w:rsid w:val="00C50005"/>
    <w:rsid w:val="00C6645C"/>
    <w:rsid w:val="00C83085"/>
    <w:rsid w:val="00C90521"/>
    <w:rsid w:val="00C96824"/>
    <w:rsid w:val="00CC5E29"/>
    <w:rsid w:val="00CD024D"/>
    <w:rsid w:val="00CD5DE1"/>
    <w:rsid w:val="00CE74F7"/>
    <w:rsid w:val="00CF6016"/>
    <w:rsid w:val="00D046F2"/>
    <w:rsid w:val="00D05279"/>
    <w:rsid w:val="00D12A9F"/>
    <w:rsid w:val="00D23E15"/>
    <w:rsid w:val="00D67AC8"/>
    <w:rsid w:val="00D725E3"/>
    <w:rsid w:val="00D76C07"/>
    <w:rsid w:val="00D807A4"/>
    <w:rsid w:val="00D80D05"/>
    <w:rsid w:val="00D816C0"/>
    <w:rsid w:val="00D87CE4"/>
    <w:rsid w:val="00D97479"/>
    <w:rsid w:val="00DA087A"/>
    <w:rsid w:val="00DA6854"/>
    <w:rsid w:val="00DF5B93"/>
    <w:rsid w:val="00E27B4D"/>
    <w:rsid w:val="00E30ECF"/>
    <w:rsid w:val="00E448C8"/>
    <w:rsid w:val="00E533C1"/>
    <w:rsid w:val="00E84BCA"/>
    <w:rsid w:val="00E87F48"/>
    <w:rsid w:val="00E901E2"/>
    <w:rsid w:val="00EC0EC5"/>
    <w:rsid w:val="00EC22E6"/>
    <w:rsid w:val="00EE073F"/>
    <w:rsid w:val="00F15B95"/>
    <w:rsid w:val="00F17C86"/>
    <w:rsid w:val="00F270B1"/>
    <w:rsid w:val="00F4388D"/>
    <w:rsid w:val="00F522B7"/>
    <w:rsid w:val="00F53E2A"/>
    <w:rsid w:val="00F57F1E"/>
    <w:rsid w:val="00F615E4"/>
    <w:rsid w:val="00F66CCA"/>
    <w:rsid w:val="00F71DEE"/>
    <w:rsid w:val="00F76945"/>
    <w:rsid w:val="00F86CD2"/>
    <w:rsid w:val="00F92714"/>
    <w:rsid w:val="00FA3333"/>
    <w:rsid w:val="00FB4E1A"/>
    <w:rsid w:val="00FC4572"/>
    <w:rsid w:val="00FC4D6B"/>
    <w:rsid w:val="00FF52F5"/>
    <w:rsid w:val="019D80F5"/>
    <w:rsid w:val="0BCDD6CB"/>
    <w:rsid w:val="0CD85917"/>
    <w:rsid w:val="0D7EF3E1"/>
    <w:rsid w:val="1298EDCB"/>
    <w:rsid w:val="13BCBD41"/>
    <w:rsid w:val="1458D265"/>
    <w:rsid w:val="1461E170"/>
    <w:rsid w:val="188863FA"/>
    <w:rsid w:val="1A768ECA"/>
    <w:rsid w:val="1ADA9DC0"/>
    <w:rsid w:val="1C5E7984"/>
    <w:rsid w:val="1E0A6CD9"/>
    <w:rsid w:val="232080A3"/>
    <w:rsid w:val="23C95E72"/>
    <w:rsid w:val="2758AFA3"/>
    <w:rsid w:val="2B30DD0E"/>
    <w:rsid w:val="2D19C811"/>
    <w:rsid w:val="3344F843"/>
    <w:rsid w:val="33C34F57"/>
    <w:rsid w:val="35E7B130"/>
    <w:rsid w:val="369F4CBB"/>
    <w:rsid w:val="3A83948C"/>
    <w:rsid w:val="3C1F2696"/>
    <w:rsid w:val="3D710E64"/>
    <w:rsid w:val="405A46BB"/>
    <w:rsid w:val="41842331"/>
    <w:rsid w:val="41848AB0"/>
    <w:rsid w:val="45B4812F"/>
    <w:rsid w:val="46043426"/>
    <w:rsid w:val="471F82BF"/>
    <w:rsid w:val="4D196359"/>
    <w:rsid w:val="5008BCA5"/>
    <w:rsid w:val="54421E34"/>
    <w:rsid w:val="562A4EA7"/>
    <w:rsid w:val="59151485"/>
    <w:rsid w:val="5DD84C89"/>
    <w:rsid w:val="5F02063A"/>
    <w:rsid w:val="5F99D4AD"/>
    <w:rsid w:val="60992928"/>
    <w:rsid w:val="61D56CC4"/>
    <w:rsid w:val="622FA5A1"/>
    <w:rsid w:val="654DA2C4"/>
    <w:rsid w:val="66CC76FC"/>
    <w:rsid w:val="69794877"/>
    <w:rsid w:val="6C9B742F"/>
    <w:rsid w:val="6F00B227"/>
    <w:rsid w:val="75318262"/>
    <w:rsid w:val="7716A9EC"/>
    <w:rsid w:val="77172798"/>
    <w:rsid w:val="798A7E46"/>
    <w:rsid w:val="7D85253C"/>
    <w:rsid w:val="7F39EBA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6DE63"/>
  <w15:docId w15:val="{AA794FBD-2C0A-4927-8662-12F90196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3956"/>
  </w:style>
  <w:style w:type="paragraph" w:styleId="Kop2">
    <w:name w:val="heading 2"/>
    <w:basedOn w:val="Standaard"/>
    <w:link w:val="Kop2Char"/>
    <w:uiPriority w:val="9"/>
    <w:qFormat/>
    <w:rsid w:val="00CC5E29"/>
    <w:pPr>
      <w:spacing w:before="100" w:beforeAutospacing="1" w:after="100" w:afterAutospacing="1" w:line="240" w:lineRule="auto"/>
      <w:outlineLvl w:val="1"/>
    </w:pPr>
    <w:rPr>
      <w:rFonts w:asciiTheme="majorHAnsi" w:eastAsia="Times New Roman" w:hAnsiTheme="majorHAnsi" w:cs="Times New Roman"/>
      <w:b/>
      <w:bCs/>
      <w:szCs w:val="36"/>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5E29"/>
    <w:rPr>
      <w:rFonts w:asciiTheme="majorHAnsi" w:eastAsia="Times New Roman" w:hAnsiTheme="majorHAnsi" w:cs="Times New Roman"/>
      <w:b/>
      <w:bCs/>
      <w:sz w:val="28"/>
      <w:szCs w:val="36"/>
      <w:lang w:val="en-US" w:eastAsia="nl-NL"/>
    </w:rPr>
  </w:style>
  <w:style w:type="paragraph" w:styleId="Koptekst">
    <w:name w:val="header"/>
    <w:basedOn w:val="Standaard"/>
    <w:link w:val="KoptekstChar"/>
    <w:uiPriority w:val="99"/>
    <w:unhideWhenUsed/>
    <w:rsid w:val="00D046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46F2"/>
  </w:style>
  <w:style w:type="paragraph" w:styleId="Voettekst">
    <w:name w:val="footer"/>
    <w:basedOn w:val="Standaard"/>
    <w:link w:val="VoettekstChar"/>
    <w:uiPriority w:val="99"/>
    <w:unhideWhenUsed/>
    <w:rsid w:val="00D046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46F2"/>
  </w:style>
  <w:style w:type="paragraph" w:styleId="Ballontekst">
    <w:name w:val="Balloon Text"/>
    <w:basedOn w:val="Standaard"/>
    <w:link w:val="BallontekstChar"/>
    <w:uiPriority w:val="99"/>
    <w:semiHidden/>
    <w:unhideWhenUsed/>
    <w:rsid w:val="00D046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46F2"/>
    <w:rPr>
      <w:rFonts w:ascii="Tahoma" w:hAnsi="Tahoma" w:cs="Tahoma"/>
      <w:sz w:val="16"/>
      <w:szCs w:val="16"/>
    </w:rPr>
  </w:style>
  <w:style w:type="character" w:styleId="Tekstvantijdelijkeaanduiding">
    <w:name w:val="Placeholder Text"/>
    <w:basedOn w:val="Standaardalinea-lettertype"/>
    <w:uiPriority w:val="99"/>
    <w:semiHidden/>
    <w:rsid w:val="00996CAD"/>
    <w:rPr>
      <w:color w:val="808080"/>
    </w:rPr>
  </w:style>
  <w:style w:type="character" w:customStyle="1" w:styleId="Stijl1">
    <w:name w:val="Stijl1"/>
    <w:basedOn w:val="Standaardalinea-lettertype"/>
    <w:uiPriority w:val="1"/>
    <w:rsid w:val="00996CAD"/>
    <w:rPr>
      <w:sz w:val="24"/>
    </w:rPr>
  </w:style>
  <w:style w:type="character" w:customStyle="1" w:styleId="Stijl2">
    <w:name w:val="Stijl2"/>
    <w:basedOn w:val="Standaardalinea-lettertype"/>
    <w:uiPriority w:val="1"/>
    <w:rsid w:val="00096E56"/>
    <w:rPr>
      <w:rFonts w:asciiTheme="minorHAnsi" w:hAnsiTheme="minorHAnsi"/>
      <w:sz w:val="24"/>
    </w:rPr>
  </w:style>
  <w:style w:type="paragraph" w:styleId="Lijstalinea">
    <w:name w:val="List Paragraph"/>
    <w:basedOn w:val="Standaard"/>
    <w:uiPriority w:val="34"/>
    <w:qFormat/>
    <w:rsid w:val="007F2558"/>
    <w:pPr>
      <w:ind w:left="720"/>
      <w:contextualSpacing/>
    </w:pPr>
    <w:rPr>
      <w:rFonts w:ascii="Calibri" w:eastAsia="Calibri" w:hAnsi="Calibri" w:cs="Calibri"/>
      <w:sz w:val="22"/>
      <w:szCs w:val="22"/>
    </w:rPr>
  </w:style>
  <w:style w:type="paragraph" w:styleId="Normaalweb">
    <w:name w:val="Normal (Web)"/>
    <w:basedOn w:val="Standaard"/>
    <w:uiPriority w:val="99"/>
    <w:unhideWhenUsed/>
    <w:rsid w:val="007F25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F2558"/>
    <w:rPr>
      <w:color w:val="0000FF"/>
      <w:u w:val="single"/>
    </w:rPr>
  </w:style>
  <w:style w:type="character" w:styleId="Onopgelostemelding">
    <w:name w:val="Unresolved Mention"/>
    <w:basedOn w:val="Standaardalinea-lettertype"/>
    <w:uiPriority w:val="99"/>
    <w:semiHidden/>
    <w:unhideWhenUsed/>
    <w:rsid w:val="00571D1D"/>
    <w:rPr>
      <w:color w:val="605E5C"/>
      <w:shd w:val="clear" w:color="auto" w:fill="E1DFDD"/>
    </w:rPr>
  </w:style>
  <w:style w:type="character" w:styleId="GevolgdeHyperlink">
    <w:name w:val="FollowedHyperlink"/>
    <w:basedOn w:val="Standaardalinea-lettertype"/>
    <w:uiPriority w:val="99"/>
    <w:semiHidden/>
    <w:unhideWhenUsed/>
    <w:rsid w:val="0000219F"/>
    <w:rPr>
      <w:color w:val="800080" w:themeColor="followedHyperlink"/>
      <w:u w:val="single"/>
    </w:rPr>
  </w:style>
  <w:style w:type="character" w:styleId="Verwijzingopmerking">
    <w:name w:val="annotation reference"/>
    <w:basedOn w:val="Standaardalinea-lettertype"/>
    <w:uiPriority w:val="99"/>
    <w:semiHidden/>
    <w:unhideWhenUsed/>
    <w:rsid w:val="008258D7"/>
    <w:rPr>
      <w:sz w:val="16"/>
      <w:szCs w:val="16"/>
    </w:rPr>
  </w:style>
  <w:style w:type="paragraph" w:styleId="Tekstopmerking">
    <w:name w:val="annotation text"/>
    <w:basedOn w:val="Standaard"/>
    <w:link w:val="TekstopmerkingChar"/>
    <w:uiPriority w:val="99"/>
    <w:semiHidden/>
    <w:unhideWhenUsed/>
    <w:rsid w:val="008258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58D7"/>
    <w:rPr>
      <w:sz w:val="20"/>
      <w:szCs w:val="20"/>
    </w:rPr>
  </w:style>
  <w:style w:type="paragraph" w:styleId="Onderwerpvanopmerking">
    <w:name w:val="annotation subject"/>
    <w:basedOn w:val="Tekstopmerking"/>
    <w:next w:val="Tekstopmerking"/>
    <w:link w:val="OnderwerpvanopmerkingChar"/>
    <w:uiPriority w:val="99"/>
    <w:semiHidden/>
    <w:unhideWhenUsed/>
    <w:rsid w:val="008258D7"/>
    <w:rPr>
      <w:b/>
      <w:bCs/>
    </w:rPr>
  </w:style>
  <w:style w:type="character" w:customStyle="1" w:styleId="OnderwerpvanopmerkingChar">
    <w:name w:val="Onderwerp van opmerking Char"/>
    <w:basedOn w:val="TekstopmerkingChar"/>
    <w:link w:val="Onderwerpvanopmerking"/>
    <w:uiPriority w:val="99"/>
    <w:semiHidden/>
    <w:rsid w:val="008258D7"/>
    <w:rPr>
      <w:b/>
      <w:bCs/>
      <w:sz w:val="20"/>
      <w:szCs w:val="20"/>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4391">
      <w:bodyDiv w:val="1"/>
      <w:marLeft w:val="0"/>
      <w:marRight w:val="0"/>
      <w:marTop w:val="0"/>
      <w:marBottom w:val="0"/>
      <w:divBdr>
        <w:top w:val="none" w:sz="0" w:space="0" w:color="auto"/>
        <w:left w:val="none" w:sz="0" w:space="0" w:color="auto"/>
        <w:bottom w:val="none" w:sz="0" w:space="0" w:color="auto"/>
        <w:right w:val="none" w:sz="0" w:space="0" w:color="auto"/>
      </w:divBdr>
    </w:div>
    <w:div w:id="115878496">
      <w:bodyDiv w:val="1"/>
      <w:marLeft w:val="0"/>
      <w:marRight w:val="0"/>
      <w:marTop w:val="0"/>
      <w:marBottom w:val="0"/>
      <w:divBdr>
        <w:top w:val="none" w:sz="0" w:space="0" w:color="auto"/>
        <w:left w:val="none" w:sz="0" w:space="0" w:color="auto"/>
        <w:bottom w:val="none" w:sz="0" w:space="0" w:color="auto"/>
        <w:right w:val="none" w:sz="0" w:space="0" w:color="auto"/>
      </w:divBdr>
    </w:div>
    <w:div w:id="427850818">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1055658499">
      <w:bodyDiv w:val="1"/>
      <w:marLeft w:val="0"/>
      <w:marRight w:val="0"/>
      <w:marTop w:val="0"/>
      <w:marBottom w:val="0"/>
      <w:divBdr>
        <w:top w:val="none" w:sz="0" w:space="0" w:color="auto"/>
        <w:left w:val="none" w:sz="0" w:space="0" w:color="auto"/>
        <w:bottom w:val="none" w:sz="0" w:space="0" w:color="auto"/>
        <w:right w:val="none" w:sz="0" w:space="0" w:color="auto"/>
      </w:divBdr>
    </w:div>
    <w:div w:id="1668511356">
      <w:bodyDiv w:val="1"/>
      <w:marLeft w:val="0"/>
      <w:marRight w:val="0"/>
      <w:marTop w:val="0"/>
      <w:marBottom w:val="0"/>
      <w:divBdr>
        <w:top w:val="none" w:sz="0" w:space="0" w:color="auto"/>
        <w:left w:val="none" w:sz="0" w:space="0" w:color="auto"/>
        <w:bottom w:val="none" w:sz="0" w:space="0" w:color="auto"/>
        <w:right w:val="none" w:sz="0" w:space="0" w:color="auto"/>
      </w:divBdr>
    </w:div>
    <w:div w:id="1796288390">
      <w:bodyDiv w:val="1"/>
      <w:marLeft w:val="0"/>
      <w:marRight w:val="0"/>
      <w:marTop w:val="0"/>
      <w:marBottom w:val="0"/>
      <w:divBdr>
        <w:top w:val="none" w:sz="0" w:space="0" w:color="auto"/>
        <w:left w:val="none" w:sz="0" w:space="0" w:color="auto"/>
        <w:bottom w:val="none" w:sz="0" w:space="0" w:color="auto"/>
        <w:right w:val="none" w:sz="0" w:space="0" w:color="auto"/>
      </w:divBdr>
    </w:div>
    <w:div w:id="19088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o-managementcoaches.vo-academie.nl/home/nl-nl/market/profil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academie.nl/system/bloxy/downloads/downloads/000/000/165/original/Publicatie_Onderwijsbestuurder_een_uitdagende_professie_versie_juni_2019.pdf?155973305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academie.nl/system/bloxy/downloads/downloads/000/000/141/original/SRVO_Beroepsstandaard_publieksversie_2021.pdf?161616913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o-academi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20Internet%20Files\Content.Outlook\KV2YIV6S\Brief%20met%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b8e71962-079f-485c-8241-81f333859596">
      <UserInfo>
        <DisplayName>Info VO-Academie</DisplayName>
        <AccountId>219</AccountId>
        <AccountType/>
      </UserInfo>
      <UserInfo>
        <DisplayName>Lisanne Schuurs</DisplayName>
        <AccountId>18</AccountId>
        <AccountType/>
      </UserInfo>
    </SharedWithUsers>
    <lcf76f155ced4ddcb4097134ff3c332f xmlns="ee4bdc8f-cda9-4cbe-a500-fceeb3d41628">
      <Terms xmlns="http://schemas.microsoft.com/office/infopath/2007/PartnerControls"/>
    </lcf76f155ced4ddcb4097134ff3c332f>
    <TaxCatchAll xmlns="b8e71962-079f-485c-8241-81f3338595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822C1FC0111944BE696BF55C1EC9A7" ma:contentTypeVersion="16" ma:contentTypeDescription="Een nieuw document maken." ma:contentTypeScope="" ma:versionID="b1da53fcf5afd046766a12d4b1c987d2">
  <xsd:schema xmlns:xsd="http://www.w3.org/2001/XMLSchema" xmlns:xs="http://www.w3.org/2001/XMLSchema" xmlns:p="http://schemas.microsoft.com/office/2006/metadata/properties" xmlns:ns2="ee4bdc8f-cda9-4cbe-a500-fceeb3d41628" xmlns:ns3="b8e71962-079f-485c-8241-81f333859596" targetNamespace="http://schemas.microsoft.com/office/2006/metadata/properties" ma:root="true" ma:fieldsID="84dd8e8dbe8b73cd23ff70279d5cdc89" ns2:_="" ns3:_="">
    <xsd:import namespace="ee4bdc8f-cda9-4cbe-a500-fceeb3d41628"/>
    <xsd:import namespace="b8e71962-079f-485c-8241-81f333859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dc8f-cda9-4cbe-a500-fceeb3d41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b22535c-56a5-4bef-9c15-4c767476c0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e71962-079f-485c-8241-81f33385959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58f325c-c0cd-4ae8-add8-b40e5189f6eb}" ma:internalName="TaxCatchAll" ma:showField="CatchAllData" ma:web="b8e71962-079f-485c-8241-81f333859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91BE9-2DE7-4484-8890-05DB3CF621A1}">
  <ds:schemaRefs>
    <ds:schemaRef ds:uri="http://schemas.openxmlformats.org/officeDocument/2006/bibliography"/>
  </ds:schemaRefs>
</ds:datastoreItem>
</file>

<file path=customXml/itemProps2.xml><?xml version="1.0" encoding="utf-8"?>
<ds:datastoreItem xmlns:ds="http://schemas.openxmlformats.org/officeDocument/2006/customXml" ds:itemID="{98B254BF-55A4-4C2B-8056-EC3A2471B311}">
  <ds:schemaRefs>
    <ds:schemaRef ds:uri="http://schemas.microsoft.com/sharepoint/v3/contenttype/forms"/>
  </ds:schemaRefs>
</ds:datastoreItem>
</file>

<file path=customXml/itemProps3.xml><?xml version="1.0" encoding="utf-8"?>
<ds:datastoreItem xmlns:ds="http://schemas.openxmlformats.org/officeDocument/2006/customXml" ds:itemID="{75E3B881-023B-4DFF-BF0A-FC677495B565}">
  <ds:schemaRefs>
    <ds:schemaRef ds:uri="http://schemas.microsoft.com/office/2006/metadata/properties"/>
    <ds:schemaRef ds:uri="b8e71962-079f-485c-8241-81f333859596"/>
    <ds:schemaRef ds:uri="ee4bdc8f-cda9-4cbe-a500-fceeb3d41628"/>
    <ds:schemaRef ds:uri="http://schemas.microsoft.com/office/infopath/2007/PartnerControls"/>
  </ds:schemaRefs>
</ds:datastoreItem>
</file>

<file path=customXml/itemProps4.xml><?xml version="1.0" encoding="utf-8"?>
<ds:datastoreItem xmlns:ds="http://schemas.openxmlformats.org/officeDocument/2006/customXml" ds:itemID="{9AAD2758-0C04-4184-844F-CDF1142DB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dc8f-cda9-4cbe-a500-fceeb3d41628"/>
    <ds:schemaRef ds:uri="b8e71962-079f-485c-8241-81f333859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 met logo</Template>
  <TotalTime>85</TotalTime>
  <Pages>3</Pages>
  <Words>911</Words>
  <Characters>5014</Characters>
  <Application>Microsoft Office Word</Application>
  <DocSecurity>0</DocSecurity>
  <Lines>41</Lines>
  <Paragraphs>11</Paragraphs>
  <ScaleCrop>false</ScaleCrop>
  <Company>Hewlett-Packard Company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Elsendoorn</dc:creator>
  <cp:keywords/>
  <cp:lastModifiedBy>Tammy van Son</cp:lastModifiedBy>
  <cp:revision>18</cp:revision>
  <cp:lastPrinted>2022-04-08T05:45:00Z</cp:lastPrinted>
  <dcterms:created xsi:type="dcterms:W3CDTF">2022-02-14T06:06:00Z</dcterms:created>
  <dcterms:modified xsi:type="dcterms:W3CDTF">2022-04-08T05:46:00Z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0x01010088822C1FC0111944BE696BF55C1EC9A7</vt:lpwstr>
  </property>
  <property fmtid="{D5CDD505-2E9C-101B-9397-08002B2CF9AE}" pid="3" name="FileLeafRef">
    <vt:lpwstr>Volgpapier.docx</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Base Target">
    <vt:lpwstr>_blank</vt:lpwstr>
  </property>
  <property fmtid="{D5CDD505-2E9C-101B-9397-08002B2CF9AE}" pid="9" name="MediaServiceImageTags">
    <vt:lpwstr/>
  </property>
</Properties>
</file>